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6F" w:rsidRDefault="00BA5F6F" w:rsidP="00E808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2C6">
        <w:rPr>
          <w:rFonts w:ascii="Times New Roman" w:eastAsia="Times New Roman" w:hAnsi="Times New Roman" w:cs="Times New Roman"/>
          <w:b/>
          <w:sz w:val="28"/>
          <w:szCs w:val="28"/>
        </w:rPr>
        <w:t>Сводный план мероприятий</w:t>
      </w:r>
    </w:p>
    <w:p w:rsidR="00BA5F6F" w:rsidRDefault="00BA5F6F" w:rsidP="00E808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рамках Дня правовой помощи детям в Красноярском крае</w:t>
      </w:r>
    </w:p>
    <w:p w:rsidR="00BA5F6F" w:rsidRPr="007B42C6" w:rsidRDefault="006435AE" w:rsidP="00E808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 ноября 2022</w:t>
      </w:r>
      <w:r w:rsidR="00BA5F6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A5F6F" w:rsidRPr="007B42C6" w:rsidRDefault="00BA5F6F" w:rsidP="00E8084D">
      <w:pPr>
        <w:spacing w:after="0" w:line="240" w:lineRule="auto"/>
        <w:ind w:left="-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45" w:type="dxa"/>
        <w:tblInd w:w="-459" w:type="dxa"/>
        <w:tblLayout w:type="fixed"/>
        <w:tblLook w:val="04A0"/>
      </w:tblPr>
      <w:tblGrid>
        <w:gridCol w:w="424"/>
        <w:gridCol w:w="143"/>
        <w:gridCol w:w="1786"/>
        <w:gridCol w:w="52"/>
        <w:gridCol w:w="147"/>
        <w:gridCol w:w="992"/>
        <w:gridCol w:w="567"/>
        <w:gridCol w:w="1985"/>
        <w:gridCol w:w="992"/>
        <w:gridCol w:w="142"/>
        <w:gridCol w:w="283"/>
        <w:gridCol w:w="567"/>
        <w:gridCol w:w="709"/>
        <w:gridCol w:w="425"/>
        <w:gridCol w:w="709"/>
        <w:gridCol w:w="3118"/>
        <w:gridCol w:w="2504"/>
      </w:tblGrid>
      <w:tr w:rsidR="00BA5F6F" w:rsidRPr="007B42C6" w:rsidTr="00E8084D">
        <w:trPr>
          <w:trHeight w:val="7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A5F6F" w:rsidRPr="007B42C6" w:rsidRDefault="00BA5F6F" w:rsidP="00E8084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(учреждения)</w:t>
            </w: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(время) проведения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исполнителя</w:t>
            </w:r>
          </w:p>
        </w:tc>
      </w:tr>
      <w:tr w:rsidR="00BA5F6F" w:rsidRPr="007B42C6" w:rsidTr="00E8084D">
        <w:trPr>
          <w:trHeight w:val="517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Министерства юстиции Российской Федерации по Красноярскому краю</w:t>
            </w:r>
          </w:p>
        </w:tc>
      </w:tr>
      <w:tr w:rsidR="00113601" w:rsidRPr="007B42C6" w:rsidTr="00E8084D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Красноярскому краю</w:t>
            </w: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роведена правовая лекция с учащимися 8 класса МБОУ СШ №27 на тему «Правовая грамотность подростков».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учащимися состоялась интерактивная дискуссия о правах и обязанностях несовершеннолетних, о видах ответственности, способах защиты их  прав. В ходе интерактивной командной игры разобраны ситуации правонарушений и возможные виды ответственности за нарушения. Состоялся диалог на тему «Инте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нет - угроза и безопасность»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Управления ответила на интересующие учащихся вопросы, проинформировала о местах оказания бесплатной юридической помощи несовершеннолетним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СШ № 27 имени военнослужащего Федеральной службы безопасности Российской Федерации А.Б. </w:t>
            </w:r>
            <w:proofErr w:type="spellStart"/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Ступникова</w:t>
            </w:r>
            <w:proofErr w:type="spellEnd"/>
          </w:p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специалист-эксперт отдела по вопросам регионального законодательства и регистрации </w:t>
            </w:r>
            <w:proofErr w:type="gramStart"/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уставов муниципальных образований Управления Министерства юстиции России</w:t>
            </w:r>
            <w:proofErr w:type="gramEnd"/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Красноярскому краю Е.С. </w:t>
            </w:r>
            <w:proofErr w:type="spellStart"/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Корзун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(391) </w:t>
            </w:r>
            <w:r w:rsidRPr="00113601">
              <w:rPr>
                <w:rFonts w:ascii="Times New Roman" w:eastAsia="Times New Roman" w:hAnsi="Times New Roman" w:cs="Times New Roman"/>
                <w:sz w:val="24"/>
                <w:szCs w:val="24"/>
              </w:rPr>
              <w:t>227-13-65</w:t>
            </w:r>
          </w:p>
        </w:tc>
      </w:tr>
      <w:tr w:rsidR="00113601" w:rsidRPr="007B42C6" w:rsidTr="00E8084D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Красноярскому краю</w:t>
            </w: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роведена лекция-консультация на тему «Правовая грамотность подростков» для учащихся Красноярского индустриального металлургического техникума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командной игры разобраны ситуации правонарушений и возможные виды ответственности за нарушения. Состоялся диалог на тему «Интернет - угроза и безопасность». Представитель 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ответила на интересующие учащихся вопросы, проинформировала о местах оказания бесплатной юридической помощи несовершеннолетним.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Красноярский индустриальный металлургический техникум</w:t>
            </w:r>
          </w:p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- эксперт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по вопросам регионального законодательства и регистрации уставов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образований Барышникова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AD6EE5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(391) </w:t>
            </w:r>
            <w:r w:rsidRPr="00AD6EE5">
              <w:rPr>
                <w:rFonts w:ascii="Times New Roman" w:eastAsia="Times New Roman" w:hAnsi="Times New Roman" w:cs="Times New Roman"/>
                <w:sz w:val="24"/>
                <w:szCs w:val="24"/>
              </w:rPr>
              <w:t>211-40-71</w:t>
            </w:r>
          </w:p>
        </w:tc>
      </w:tr>
      <w:tr w:rsidR="00113601" w:rsidRPr="00D055AB" w:rsidTr="00E8084D">
        <w:trPr>
          <w:trHeight w:val="710"/>
        </w:trPr>
        <w:tc>
          <w:tcPr>
            <w:tcW w:w="1554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Главное Управление Министерства внутренних дел Российской Федерации</w:t>
            </w:r>
          </w:p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Красноярскому краю</w:t>
            </w:r>
          </w:p>
        </w:tc>
      </w:tr>
      <w:tr w:rsidR="00113601" w:rsidRPr="00D055AB" w:rsidTr="00E8084D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Прямая телефонная линия сотрудников ГУ МВД России по Красноярскому краю (инспекторы подразделений по делам несовершеннолетних, сотрудники правового управления).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. 303 ГУ МВД России по Красноярскому краю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в период с 9 до 16 часов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УОДУУПиПДН</w:t>
            </w:r>
            <w:proofErr w:type="spellEnd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 xml:space="preserve"> ГУ МВД России по Красноярскому краю </w:t>
            </w:r>
            <w:proofErr w:type="spellStart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Шапруто</w:t>
            </w:r>
            <w:proofErr w:type="spellEnd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Григорьевна,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т.р.8-391-2459-897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Правого управления ГУ МВД России по Красноярскому краю Станкевич Ксения Андреевна,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т.р.8-391-2459-596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Прямая телефонная линия сотрудников ГУ МВД России по Красноярскому краю (инспекторы подразделений по делам несовершеннолетних, сотрудники правового управления).</w:t>
            </w:r>
          </w:p>
        </w:tc>
      </w:tr>
      <w:tr w:rsidR="00113601" w:rsidRPr="00D055AB" w:rsidTr="00E8084D">
        <w:trPr>
          <w:trHeight w:val="30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Проведение студентами Юридического института Сибирского Федерального Университета занятия–викторины на тему «Знаешь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ты свои права?» для несовершеннолетних, содержащихся в Центре временного содержания для  несовершеннолетних правонарушителей ГУ МВД России по Красноярскому краю.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ЦВСНП ГУ МВД России по Красноярскому краю,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. Красноярск,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ул. Рокоссовского,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д. 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ЦВСНП ГУ МВД России по Красноярскому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т.р.8-391-2248-295</w:t>
            </w:r>
          </w:p>
        </w:tc>
      </w:tr>
      <w:tr w:rsidR="00113601" w:rsidRPr="00D055AB" w:rsidTr="00E8084D">
        <w:trPr>
          <w:trHeight w:val="36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в образовательных организациях, в  учреждениях для детей-сирот и детей, оставшихся без попечения родителей для определения  потребности целевых групп, тематики и объема необходимой правовой помощи, относящейся к компетенции ОВД.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14-17  ноября 2022 года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 учреждения для детей-сирот и детей, оставшихся без попечения родителей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органов МВД России на районном уровне Красноярского края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01" w:rsidRPr="00D055AB" w:rsidTr="00E8084D">
        <w:trPr>
          <w:trHeight w:val="29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Размещение на интернет-сайтах, информационных стендах в зданиях ОВД и участковых пунктах полиции, в средствах массовой информации сведений о времени и порядке оказания правовой помощи гражданам.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14-17  ноября 2022 года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ОВД края, СМИ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органов МВД России на районном уровне Красноярского края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01" w:rsidRPr="00D055AB" w:rsidTr="00E8084D">
        <w:trPr>
          <w:trHeight w:val="30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сотрудниками ОВД края (инспекторами подразделений по делам несовершеннолетних,   правовых подразделений, с  предварительной записью на правовую консультацию в отдельных случаях.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18.11.2022 в период с 9 до 16 часов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органов МВД России на районном уровне Красноярского края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01" w:rsidRPr="00D055AB" w:rsidTr="00E8084D">
        <w:trPr>
          <w:trHeight w:val="35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D055A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Прямая телефонная линия также прием обращений по телефону (отдельный номер).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18.11.2022 в период с 9 до 16 часов</w:t>
            </w:r>
          </w:p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AE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органов МВД России на районном уровне Красноярского края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6435AE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556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ГУФСИН России по Красноярскому краю</w:t>
            </w:r>
          </w:p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297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воспитательная колония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Встреча с ведущим юрисконсультом центра помощи семьи и детям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семинар на тему: «Что такое медиация», проведение лекционного занятия с научным сотрудником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краеведческого музея «Борьба с коррупцией: уроки предков»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по воспитательной работе с осужденными майор внутренней службы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Бевз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Геннадьевич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8-923-336-84-46</w:t>
            </w:r>
          </w:p>
        </w:tc>
      </w:tr>
      <w:tr w:rsidR="00113601" w:rsidRPr="00F42EE7" w:rsidTr="00E8084D">
        <w:trPr>
          <w:trHeight w:val="19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«Наши права», проведение лекционного занятия с научным сотрудником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краеведческого музея «Права детей от древности до наших дней»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339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Круглый стол с участием представителей Управления образования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Канска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подучетных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несовершеннолетних на тему: «профилактика правонарушений и преступлений несовершеннолетних»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Встреча с представителем аппарата Уполномоченного по правам ребенка в Красноярском крае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33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СИЗО-1 г. Красноярск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Лекционное занятие со старшим юрисконсультом СИЗО-1 на тему: «Соблюдение прав и законных интересов подозреваемых, обвиняемых и осужденных». Консультирование по вопросам уголовного, уголовно-исполнительного, жилищного, трудового и семейного права.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ОВР старший лейтенант внутренней службы Кулаков Вячеслав Вячеславович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8-908-222-00-04</w:t>
            </w:r>
          </w:p>
        </w:tc>
      </w:tr>
      <w:tr w:rsidR="00113601" w:rsidRPr="00F42EE7" w:rsidTr="00E8084D">
        <w:trPr>
          <w:trHeight w:val="33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СИЗО-3 г. Ачинск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Лекция на тему: «Всероссийский день правовой помощи детям». Разъяснение вопросов, касающихся соблюдения их прав и законных интересов, в том числе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законодательства Российской Федерации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несовершеннолетних старшим юрисконсультом СИЗО-3 по вопросам уголовного, уголовно-исполнительного, жилищного, трудового, гражданского и семейного права. Беседа на тему: «Права свои знай, обязанности не забывай».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7C5F52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C5F52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по воспитательной работе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F52">
              <w:rPr>
                <w:rFonts w:ascii="Times New Roman" w:eastAsia="Calibri" w:hAnsi="Times New Roman" w:cs="Times New Roman"/>
                <w:sz w:val="24"/>
                <w:szCs w:val="24"/>
              </w:rPr>
              <w:t>с осужденными майор внутренней службы Каратаев Валерий Алексеевич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52">
              <w:rPr>
                <w:rFonts w:ascii="Times New Roman" w:eastAsia="Calibri" w:hAnsi="Times New Roman" w:cs="Times New Roman"/>
                <w:sz w:val="24"/>
                <w:szCs w:val="24"/>
              </w:rPr>
              <w:t>8-929-356-41-58</w:t>
            </w:r>
          </w:p>
        </w:tc>
      </w:tr>
      <w:tr w:rsidR="00113601" w:rsidRPr="00F42EE7" w:rsidTr="00E8084D">
        <w:trPr>
          <w:trHeight w:val="227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СИЗО-4 г. Норильск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C5F52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еседа с юрисконсультом СИ30-4 - </w:t>
            </w:r>
            <w:proofErr w:type="spellStart"/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разьяснения</w:t>
            </w:r>
            <w:proofErr w:type="spellEnd"/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правовых</w:t>
            </w:r>
            <w:proofErr w:type="gramEnd"/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вопросов, консультация несовершеннолетних по вопросам уголовного, уголовно-исполнительного, жилищного, трудового и семейного права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5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663FB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63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начальника майор </w:t>
            </w:r>
            <w:proofErr w:type="gramStart"/>
            <w:r w:rsidRPr="00663FB7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внутренней</w:t>
            </w:r>
            <w:proofErr w:type="gramEnd"/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sz w:val="24"/>
                <w:szCs w:val="24"/>
              </w:rPr>
              <w:t>службы Бурцев Владимир Владимирович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sz w:val="24"/>
                <w:szCs w:val="24"/>
              </w:rPr>
              <w:t>8-905-978-49-85</w:t>
            </w:r>
          </w:p>
        </w:tc>
      </w:tr>
      <w:tr w:rsidR="00113601" w:rsidRPr="00F42EE7" w:rsidTr="00E8084D">
        <w:trPr>
          <w:trHeight w:val="141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екционное занятие с начальником ОВР СИЗО-4 на тему: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«Разрешение конфл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иктных ситуаций и процедур меди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ации».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197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663FB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екционное занятие с инспектором </w:t>
            </w:r>
            <w:proofErr w:type="gramStart"/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gramEnd"/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осужденных СИЗО-4 на тему: </w:t>
            </w:r>
            <w:proofErr w:type="gramStart"/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«Материальная и социальная помощь лицам освобождающихся из мест лишения свободы»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224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екционное занятие со старшим оперуполномоченным СИ30-4 на тему: «Понятие и признаки коррупции. Ответственность за коррупционные правонарушения и преступления»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33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СИЗО-5 г. Канск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несовершеннолетними запланировано проведение следующих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мероприятий: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лекция 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тему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«Соблюдение прав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законных интересов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несовершеннолетних»;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беседа на тему: «Семейное право РФ»;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консультация несовершеннолетних с привлечением </w:t>
            </w:r>
            <w:proofErr w:type="gram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общественного</w:t>
            </w:r>
            <w:proofErr w:type="gramEnd"/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представителя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полномоченного по правам человека в </w:t>
            </w:r>
            <w:proofErr w:type="gram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Канске;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правовая консультация несовершеннолетних по уголовному и уголовно-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исполнительному законодательству РФ;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беседа на тему: «</w:t>
            </w:r>
            <w:proofErr w:type="spell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Антикор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рупционное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законодательство РФ»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>тарший инспектор ОВР лейтенант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внутренней службы </w:t>
            </w:r>
            <w:proofErr w:type="spellStart"/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>Томберд</w:t>
            </w:r>
            <w:proofErr w:type="spellEnd"/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Times New Roman" w:hAnsi="Times New Roman" w:cs="Times New Roman"/>
                <w:sz w:val="24"/>
                <w:szCs w:val="24"/>
              </w:rPr>
              <w:t>8-913-431-98-51</w:t>
            </w:r>
          </w:p>
        </w:tc>
      </w:tr>
      <w:tr w:rsidR="00113601" w:rsidRPr="00F42EE7" w:rsidTr="00E8084D">
        <w:trPr>
          <w:trHeight w:val="199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Тюрьма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Енисейск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онсультирование сотрудником Центра занятости населения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трудоустройстве несовершеннолетних, услугах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ЦЗН,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предоставляемых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несовершеннолетним гражданам.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ачальник отряда ОВРО майор </w:t>
            </w:r>
            <w:proofErr w:type="gram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внутренней</w:t>
            </w:r>
            <w:proofErr w:type="gramEnd"/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службы </w:t>
            </w:r>
            <w:proofErr w:type="spell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Бачин</w:t>
            </w:r>
            <w:proofErr w:type="spellEnd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8-913-171-27-61</w:t>
            </w:r>
          </w:p>
        </w:tc>
      </w:tr>
      <w:tr w:rsidR="00113601" w:rsidRPr="00F42EE7" w:rsidTr="00E8084D">
        <w:trPr>
          <w:trHeight w:val="76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онсультирование по вопросам </w:t>
            </w:r>
            <w:proofErr w:type="gramStart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гражданского</w:t>
            </w:r>
            <w:proofErr w:type="gramEnd"/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трудового,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семейного права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6304D8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601" w:rsidRPr="00F42EE7" w:rsidTr="00E8084D">
        <w:trPr>
          <w:trHeight w:val="247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Тюрьма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Минусинск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Лекционное занятие с юрисконсультом на тему: «Конституция РФ. Основные права и обязанности граждан РФ».</w:t>
            </w:r>
          </w:p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Правовая консультация несовершеннолетних по возникающим вопросам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проведение:</w:t>
            </w:r>
          </w:p>
          <w:p w:rsidR="00113601" w:rsidRPr="00C556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подполковник</w:t>
            </w:r>
          </w:p>
          <w:p w:rsidR="00113601" w:rsidRPr="00F42EE7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утренней службы </w:t>
            </w:r>
            <w:proofErr w:type="spellStart"/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>Кетов</w:t>
            </w:r>
            <w:proofErr w:type="spellEnd"/>
            <w:r w:rsidRPr="00C55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8-950-306-86-84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Сотрудники отдела исполнения наказаний и применения иных мер уголовно – правового характера (далее – ОИН) проведут День правовой помощи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администрации Свердловского района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Красноярска с привлечением органов образования, представителей службы занятости и управления социальной защиты населения, 18.11.2022.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заместитель начальника ОИН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Литвинюк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 –</w:t>
            </w:r>
          </w:p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8 9509894349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D362C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филиале дислоцирующимся в г. Ачинске 18.10.2022 организован и проведен День правовой помощи детям с приглашением представителей ОПДН МУВД России «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Ачинский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социального педагога КГБУ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«Центр социальной помощи семье и детям «Западный», психолога ККГБУЗ ККНД № 1 г. Ачинска,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специалиста КГКУ ЦЗН г. Ачинска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филиале дислоцирующимся в п.г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Козулька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18.11.2022 запланировано мероприятие в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Козульской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средней школе № 1 по теме «Административная</w:t>
            </w:r>
          </w:p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уголовная ответственность, послед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ствия противоправных поступков»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филиале дислоцирующимся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овобирилюссы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18.11.2022 запланировано совместное с ПДН ОП МО МВД России 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Большеулуйское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мероприятие в МКОУ «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Суриковская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Контактное лицо: заместитель начальника филиала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Кинстлер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Надежда Анатольевна – 8 923-372-89-88.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3538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Филиалом по Советскому району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совместно с Муниципальным молодежным учреждением «Центр продвижения молодежных проектов «Вектор» на базе центра запланировано проведение мероприятия «Всероссийский день правовой помощи детям», которое состоится 18.11.2022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14.00. Предполагается оказание юридической помощи несовершеннолетним осужденным, а также осужденным, которым отбывание наказание отсрочено, состоящим на учете в филиале.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по Советскому району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Доняев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Алексей Андреевич – 8 923 306 88 83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3538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помещении Минусинско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 межмуниципального филиала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18.11.2022 состоится Всероссийский день правовой помощи детям. На мероприятие приглашены представители Центра занятости населения, управления социальной защиты населения и в мероприятии будет принимать участие психолог отделения психологического обеспечения ФКУ УИИ ГУФСИН.</w:t>
            </w:r>
          </w:p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же 18.11.2022 на базе Отдела опеки и попечительства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Минусинска будет проведен День правовой помощи детям. Площадка для проведения консультаций (права детей, в том числе права детей-сирот, разъяснения законодательства и др.).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Саламатова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Юлия Анатольевна –</w:t>
            </w:r>
          </w:p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8-952-748-73-83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Лесосибирске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18.11.2022 Всероссийский день правовой помощи будет проходить на базе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Лесосибирского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детского дома им.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Ф.Э. Дзержинского.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Лесосибирского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межмуниципального филиала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Шайхутдинова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Анатольевна – 8-902-914-56-52.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D362C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Казачинском районе 18.11.2022 Всероссийский день правовой помощи будет проходить на базе администрации Казачинского района с привлечением органов системы профилактики.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старший инспектор филиала Казачинского района </w:t>
            </w:r>
            <w:proofErr w:type="spellStart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Кокорина</w:t>
            </w:r>
            <w:proofErr w:type="spellEnd"/>
            <w:r w:rsidRPr="009D3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Владимировна – 8-913-190-39-69.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Пировском районе 18.11.2022 Всероссийский день правовой помощи будет проходить на базе Дома культуры совмес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тно опекой Пировского округа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инспектор филиала Пировского района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Мордвинова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Васильевна – 8-950-405-83-91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Мотыгинском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18.11.2022 Всероссийский день правовой помощи будет проходить на базе Центра занятости населения.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старший инспектор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Мотыгинского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Нарыжных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Виталий Сергеевич – 8-950-433-93-20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межмуниципальный филиал 18.11.2022 приглашены для участия специалисты КГБУ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 семьи «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а также ЦЗН г. Канска 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Саповская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Леонидовна – 8-913-556-99-45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рамках проведения Всероссийского дня правовой помощи детям, сотрудниками Норильским филиала по согласованию с Управлением образования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Норильска, совместно будут проведены занятия по правовой и юридической помощи в школах города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временно исполняющий обязанности начальника филиала Васильев Антон Владимирович – 8-913-525-40-43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Филиалом по Центральному району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Красноярска согласовано проведение 19.11.2021 Дня правовой помощи совместно с отделом опеки и попечительства при администрации Цен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трального района г. Красноярска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по Центральному району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Скардина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Евгения Ивановна – 8-923-782-98-15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территории Октябрьского района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филиалом по Октябрьскому району г. Красноярска совместно с УУП и ДН ОП №2 МУ МВД «Красноярское» 18.11.2022 запланировано проведение мероприятия в рамках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Всеросийского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правовой помощи детям в профильном классе СШ № 72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(ул. Курчатова, д. 7)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заместитель начальника филиала по Октябрьскому району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Сауткина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Ивановна – 8-913-838-84-23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территории Железнодорожного района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Красноярска в рамках Всероссийского дня помощи детям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филиаломпо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Железнодорожному району г. Красноярска 18.11.2022 запланировано проведение мероприятия совместно с УУП и ДН ОП №7 МУ МВД «Красноярское» и молодежным центром «Доброе дело»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заместитель начальника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Трифанкина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Павловна – 8-983-283-29-90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Сухобузимским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межмуниципальным филиалом для проведения мероприятия Всероссийского дня правовой помощи детям приглашены представители органов социальной защиты населения, органы занятости населения.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 Сухобузимского межмуниципального Хромых Ольга Дмитриевна – 8-923-574-91-26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сотрудники филиала по Кировскому району г. Красноярск совместно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ОУУП и ДН ОП № 3 МУ МВД России «Красноярское» с 10 до 16 часов будет организован прием граждан и подростков для оказания юридической помощи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временно исполняющая обязанности начальника филиала Платонова Валерия Игоревна – 8-983-292-60-58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Филиалом по Ленинскому району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Красноярска совместно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ПДН ОП-4 МУ МВД России «Красноярское» проведение мероприятия запланировано на 18.11.2022 на базе МБОУ СШ-79.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заместитель начальника филиала Трефилова Лариса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Вольдемаровна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8-923-286-12-58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специалистами отдела опеки и попечительства МКУ «Управление образованием администрации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района» совместно с сотрудниками филиала по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Емельяновскому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 будет проведен «День правовой помощи детям».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будут проведены в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Емельяновском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дорожно-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строительном техникуме,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Емельяновском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детском доме и администрации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района. Ответственным за проведением мероприятий является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Контактное лицо: начальник филиала по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Емельяновскому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 Юрьев Андрей Юрьевич – 8-923-319-57-19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Филиал, дислоцирующийся в п. Новоселово примет участие в проведении Дня правовой помощи детям 18.11.2022, разработан план. Жители Новоселовского района будут уведомлены в СМИ о Дне правовой помощи, по какому адресу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телефону необходимо обращаться для оказания помощи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начальника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Буйнова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Викторовна– 8-950-983-96-79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Березовским межмуниципальным филиалом согласован день проведения всероссийского дня правовой помощи: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базе КГБУСО «Психоневрологического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интерната для детей «Солнышко»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Березовского района Красноярского края, совместно с сотрудниками МФ, Отдела опеки, Территориального отдела ЗАГС, запланировано проведение консультационного мероприятия.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 запланировано проведение консультационного мероприятия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администрации г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основоборска совместно с сотрудниками филиала,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Сосновоборска, отдела опеки и попечительства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начальника филиала Еремина Наталья Васильевна– 8-902-967-79-65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Дивногорску будет принимать участие в мероприятие по проведению Дня правовой помощи детям, организованное отделом образования г. Дивногорска, сотрудник филиала выступит в школах на классных часах, на тему уголовная ответственность несовершеннолетних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(даты и школы на утверждении).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Приглашен сотрудник УСЗН г. Дивногорска в филиал по г. Дивногорску для консультации осужденных имеющих несовершеннолетних детей, по вопросам получения помощи и поддержки государства (дата проведения мероприятия согласовывается).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старший инспектор филиала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Дивногорску Глухарева Мария Дмитриевна – 8-983-296-16-67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Филиалом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Железногорску с руководителем отдела по делам семьи и детства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Вершининой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Галиной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Исаковной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согласовано мероприятие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проведению Всероссийского дня правовой помощи детям. 18.11.2022 сотрудники филиала примут участие в проводимом мероприятии в помещении КГКУ «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Железногорский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C55675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Железногорска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Ишмадова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Байназаровна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8-913-577-74-12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Сотрудники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Боготольского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межмуниципального филиала 16.11.2022 примут участие в круглом столе в рамках  Всероссийского дня правовой помощи детям совместно с представителями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оготола, МО МВД России "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", органов опеки, а также главного врача КГБУЗ "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Боготольская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МБ", сотрудниками КГБУ СО КЦСОН "Надежда"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инспектор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Бэдэрэу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Рошидовна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8-923-337-66-34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г. Назарово в ходе достигнутых договоренностей с некоммерческими общественными организациями, проведение Дня правовой помощи детям пройдет 18.11.2022 в КГБУ СО «КЦСОН «Назаровский» с привлечением представителей администрации Назаровского района, ЦЗН по г. Назарово, ТО УСЗН г. Назарово и Назаровского района, а также с привлечением сотрудника ОУУП и ПДН МО МВД России «Назаровский» и студентов-волонтёров клуба «Позитив» КГБ ПОУ «Назаровский аграрный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техникум имени А.Ф. Вепрева»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Назарово Рыков Егор Витальевич – 8-906-916-87-09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дислоцирующийся в с.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Идринское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имет участие во Всероссийском д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правовой помощи детям 18.11.2022 на базе молодежного центр "Альтаир" совместно с органами опеки, органами образования,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управлением социальной защиты, 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КСЦОН "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Идринский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старший инспектор филиала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Левенок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Николаевна– 8-902-991-23-07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г. Ужуре в целях оказания правовой помощи осужденным и населению, 02.11.2022 в филиале по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Ужурскому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 размещено объявление о том, что 18.11.2022 в течении всего рабочего дня состоится Всероссийский день правовой помощи детям, желающие получить помощь могут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обратится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начальнику филиала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Ужур Наумов Александр Владимирович –</w:t>
            </w:r>
          </w:p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8-983-156-58-60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Шарыповским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межмуниципальном филиале запланировано мероприятие, посвященное «Всероссийскому дню правовой помощи детям» 18.11.2022 с участием: сотрудников ПДН МО МВД России «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Шарыповекий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отделом опеки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Шарыпово. МОСП по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Шарыпово и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Шарыповскому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у, ТО КПСУ УСЗН по г. Шарыпово и</w:t>
            </w: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Шарыповскому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району. КГБУ </w:t>
            </w:r>
            <w:proofErr w:type="gram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«Центр социальной помощи семьи и детям «</w:t>
            </w:r>
            <w:proofErr w:type="spellStart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Шарыповский</w:t>
            </w:r>
            <w:proofErr w:type="spellEnd"/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нотариуса, адвоката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заместитель начальника филиала Руденок Вероника Юрьевна  – 8-913-190-84-36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Курагинском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филиале дислоцирующимся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Каратузское 16.11.2022 на базе МБОУ ДОД «Районный детско-юношеский Центр «Радуга» состоится семинар, посвященный Всероссийскому дню правовой помощи. На данном мероприятии будут присутствовать представители КГКУ Центр развития семейных форм воспитания» г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инусинск, представитель ОСПД управления образования администрации Каратузского района, представитель КГКУ СО «КСЦОН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Каратузский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»,представитель прокуратуры Каратузского района, представитель ОДН и ПР по Каратузскому району, представитель ОП № 2 МО МВД России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Курагинский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 сотрудник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Курагинского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межмуниципального филиала УИИ, дислоцирующийся в с. Каратузское.</w:t>
            </w:r>
          </w:p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будет осуществляться прием граждан по местам дислокаций служб и ведомств, о чем специалистом по информационному обеспечению администрации Каратузского района было опубликовано объявление в районной газете «Знамя труда». В данной публикации были указаны юридические адреса и номера телефонов организаций, в которых будет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проводится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прием граждан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старший инспектор филиала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Машковцев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Алексей Анатольевич – 8-950-965-12-79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в филиале дислоцирующимся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 Курагино совместно с МКУ Молодежного центра «Патриот» на базе центра запланировано проведение мероприятия «Всероссийский день правовой помощи детям». Предполагается оказание юридической помощи несовершеннолетним осужденным, а также осужденным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несовершеннолетним, состоящим на учете в филиале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Контактное лицо: заместитель начальника филиала Ртищев Евгений Сергеевич – 8-952-745-40-20</w:t>
            </w:r>
          </w:p>
        </w:tc>
      </w:tr>
      <w:tr w:rsidR="00113601" w:rsidRPr="00F42EE7" w:rsidTr="00E8084D">
        <w:trPr>
          <w:trHeight w:val="2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Сотрудниками Шушенского межмуниципального филиала согласованы мероприятия на 18.11.2022 День правовой помощи детям, а именно:</w:t>
            </w:r>
          </w:p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 встреча в актовом зале детского дома п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ушенское</w:t>
            </w:r>
          </w:p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воспитанниками детского дома по интересующим их вопросам совместно</w:t>
            </w:r>
          </w:p>
          <w:p w:rsidR="00113601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сотрудниками ПДН МО МВД России «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Шушенский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ОСП по Шушенскому району, оказание юридической помощи.</w:t>
            </w:r>
          </w:p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 в с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рмаковское сотрудники филиала совместно с сотрудниками ОПДН МО МВД России «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Шушенский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проведут встречи с учащимися СОШ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 филиала Вебер Ирина Георгиевна – 8-902-468-91-49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сотрудники  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филиала совместно с представителями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района, опеки и попечительства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района, управления образования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проведут консультационное мероприятие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инспектор филиала Кузнецова Алина Андреевна –8-950-991-90-31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Кодинске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18.11.2022 запланировано проведение Всероссийского дня правовой помощи детям на территории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Кежемского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района, совместно с сотрудниками ОМВД России по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Кежемскому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району, представителями администрации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Кежемского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и сотрудниками УИИ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МФ (дислокация г.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Кодинск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инспектор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Богучанского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межмуниципального филиала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Баус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Николаевна –8-9950-426-31-68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Иланском районе по местам дислокаций с органами опеки и попечительства согласован список мероприятий по проведению 18.11.2022 Дня правовой помощи детям, в которых будут принимать участие сотрудники филиала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начальника филиала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Вавиленков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Алексей Михайлович, тел.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8-3916-3-22-3-08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территории администрации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Саянского районов разработан план мероприятий Дня правовой помощи детям. 18.11.2022 управлением образования администрации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района. Мероприятие будет проведено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помещении Администрации Саянского района, примут участие: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межмуниципальный филиал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КГБУ СО «КЦСОН «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с.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нотариальная контора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нотариального округа с.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адвокаты с.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представитель уполномоченного по правам ребенка в Красноярском крае по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Ирбейскому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району; ОУУП и ПДН МО МВД России «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органы опеки и попечительства администрации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Красноярского края; КГКУ «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детский дом»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Ивановка,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Ирбейский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район;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органы образования Саянского района, представитель ЦЗН Саянского района, социальные службы Саянского района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Советская, д. 150 с. Агинское, Саянского района, Красноярского края</w:t>
            </w:r>
            <w:proofErr w:type="gramEnd"/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 филиала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Татьяна Викторовна– 8-923-357-04-19</w:t>
            </w:r>
          </w:p>
        </w:tc>
      </w:tr>
      <w:tr w:rsidR="00113601" w:rsidRPr="00F42EE7" w:rsidTr="00E8084D">
        <w:trPr>
          <w:trHeight w:val="8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18.11.2022 Всероссийс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кий День правовой помощи детям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Нижнеингашском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пройдет в районном Доме культуры п. Нижний Ингаш с участием образовательных учреждений, представителей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Нижнеингашского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района, органов прокуратуры, подразделений по делам несовершеннолетних, центра семьи, службы занятости населения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управления социальной защиты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временно исполняющая обязанности начальника филиала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Артанова Елена Андреевна – 8-923-346-05-85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к участию в мероприятии приглашены в Рыбинском районе старший инспектор ОДН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УППиПДН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 МВД России «Бородинский», секретарь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 администрации Рыбинского района, начальник отдела опеки и попечительства в отношении несовершеннолетних Управления образования администрации Рыбинского района, руководитель ТО КГКУ «Управления социальной защиты населения» Рыбинского района.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мероприятия запланировано на базе КГБПОУ НПО «Техникум горных разработок им. И.П. Астафьева»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начальника Рыбинского межмуниципального филиала Шевченко Елена Петровна –</w:t>
            </w:r>
          </w:p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8-923-346-05-85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Филиалом по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Зеленогорску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совместно с Муниципальным бюджетным учреждением «Молодежный центр» на базе центра запланировано проведение мероприятия «Всероссийский день правовой помощи детям», которое состоится 18.11.2021 в 16.30. Предполагается оказание юридической помощи несовершеннолетним, а также организовать просветительское мероприятие, направленное на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просвещение детей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временно исполняющая обязанности начальника филиала Ермакова Юлия Петровн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Шалинское запланировано проведение Всероссийского дня правовой помощи детям на 19.11.2022, сотрудники проведут видео-консультации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осужденными, имеющих несовершеннолетних детей, осужденными с отсрочкой отбывания наказания, нуждающимися в получении правовой помощи. Осужденные, состоящие на учете, смогут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получить консультацию с 09:00 до 17:00 часов 18.11.2022 в помещении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МФ ФКУ УИИ с. Шалинское, приглашен сотрудник органа опеки и попечительства администрации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Манского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старший инспектор филиала с. Шалинское</w:t>
            </w:r>
          </w:p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Седых Валентина Геннадьевна– 8 902 960 50 56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Уяр запланировано проведение видео-консультации с осужденными имеющих несовершеннолетних детей, нуждающимися в получении правовой помощи. Осужденные, состоящие на учете, смогут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получить консультацию с 14:00 до 17:00 часов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18.11.2021 в помещении филиала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инспектор филиала Степанова </w:t>
            </w:r>
            <w:proofErr w:type="spellStart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Инга</w:t>
            </w:r>
            <w:proofErr w:type="spellEnd"/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Александровна –</w:t>
            </w:r>
          </w:p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8 -913-837-91-73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013E29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Партизанское Всероссийский день правовой помощи будет проходить</w:t>
            </w:r>
            <w:proofErr w:type="gramEnd"/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базе КДН и ЗП администрации Партизанского района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старший инспектор филиала Партизанского района Долматова Т.С. – 8-983-155-36-07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020C75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по Эвенкийскому району будет принять участие в мероприятие</w:t>
            </w:r>
          </w:p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проведению Дня правовой помощи детям в актовом зале КГБПОУ «Эвенкийский многопрофильный техникум» 18.11.2022 с участием представителей ОМВД России по Эвенкийскому району, отдела опеки и попечительства администрации ЭМР, Комплексного центра социального обслуживания населения ЭМР, Центра занятости населения п. Тура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 Эвенкийского межмуниципального филиала Чугунова Ольга Геннадьевна – 8-905-086-12-44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Туруханским межмуниципальным филиалом согласовано участие сотрудников 18.11.2022 во время приёма граждан на базе отделения КГБУ «Многофункционального центра предоставления государственных и муниципальных услуг» (</w:t>
            </w:r>
            <w:proofErr w:type="gramStart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Туруханск) и КГБПОУ «</w:t>
            </w:r>
            <w:proofErr w:type="spellStart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Игарского</w:t>
            </w:r>
            <w:proofErr w:type="spellEnd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многопрофильного техникума», с участием сотрудников ПДН ОМВД по Туруханскому району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Контактное лицо: начальник филиала </w:t>
            </w:r>
            <w:proofErr w:type="spellStart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Бушмина</w:t>
            </w:r>
            <w:proofErr w:type="spellEnd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Юлия Михайловна – 8-923-378-17-89</w:t>
            </w:r>
          </w:p>
        </w:tc>
      </w:tr>
      <w:tr w:rsidR="00113601" w:rsidRPr="00F42EE7" w:rsidTr="00E8084D">
        <w:trPr>
          <w:trHeight w:val="15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</w:pPr>
            <w:r w:rsidRPr="00457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ГУФСИН России по Красноярскому краю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926B53" w:rsidRDefault="00113601" w:rsidP="00E8084D">
            <w:pPr>
              <w:keepNext/>
              <w:tabs>
                <w:tab w:val="left" w:pos="4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18.11.2022 сотрудники Енисейского межмуниципального филиала примут участие в классном часе с учащимися СОШ КГБ ПОУ «Енисейский многопрофильный техникум» на тему: «уголовная ответственность несовершеннолетних, права и обязанности». Также запланировано проведение мероприятия с КГБУ </w:t>
            </w:r>
            <w:proofErr w:type="gramStart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«Комплексный центр социального обслуживания населения «Северный»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926B53" w:rsidRDefault="00113601" w:rsidP="00E80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лицо: начальник Енисейского межмуниципального филиала Дроздова Виктория Викторовна – 8-983-572-71-72</w:t>
            </w:r>
          </w:p>
        </w:tc>
      </w:tr>
      <w:tr w:rsidR="00113601" w:rsidRPr="00F42EE7" w:rsidTr="00E8084D">
        <w:trPr>
          <w:trHeight w:val="493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Управление Федеральной службы судебных приставов по Красноярскому краю</w:t>
            </w:r>
          </w:p>
        </w:tc>
      </w:tr>
      <w:tr w:rsidR="00113601" w:rsidRPr="00F42EE7" w:rsidTr="00E8084D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42EE7" w:rsidRDefault="00113601" w:rsidP="00E8084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ГУ ФССП России по Красноярскому краю совместно с КРО «Ассоциация юристов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России»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F42EE7" w:rsidRDefault="00113601" w:rsidP="00E8084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Консультирование граждан по вопросам, относящимся к компетенции Федеральной службы судебных приставов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17.11.2022</w:t>
            </w:r>
          </w:p>
          <w:p w:rsidR="00113601" w:rsidRDefault="00113601" w:rsidP="00E8084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«Дом офицеров»</w:t>
            </w:r>
            <w:r w:rsidRPr="001833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13601" w:rsidRPr="00F42EE7" w:rsidRDefault="00113601" w:rsidP="00E8084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33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г. Красноярск, ул. </w:t>
            </w:r>
            <w:proofErr w:type="spellStart"/>
            <w:r w:rsidRPr="001833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Перенсона</w:t>
            </w:r>
            <w:proofErr w:type="spellEnd"/>
            <w:r w:rsidRPr="001833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833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42EE7" w:rsidRDefault="00113601" w:rsidP="00E8084D">
            <w:pPr>
              <w:widowControl w:val="0"/>
              <w:spacing w:after="0" w:line="220" w:lineRule="exact"/>
              <w:ind w:left="38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Сотрудники отдела правового обеспечения ГУ ФФСП России по Красноярскому краю, Межрайонного отделения судебных приставов по исполнению исполнительных документов неимущественного характера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Красноярску, отдела судебных приставов по взысканию алиментных платежей по г. Красноярску.</w:t>
            </w:r>
          </w:p>
        </w:tc>
      </w:tr>
      <w:tr w:rsidR="00113601" w:rsidRPr="00F42EE7" w:rsidTr="00E8084D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42EE7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42EE7" w:rsidRDefault="00113601" w:rsidP="00E8084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Отдел судебных приставов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Минусинску и Минусинскому району во взаимодействии с ТО КГКУ «Управление социальной защиты населения» по г. Минусинску и Минусинскому району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F42EE7" w:rsidRDefault="00113601" w:rsidP="00E8084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граждан, относящихся к категории детей-сирот, детей, оставшихся без попечения родителей, а также их законных представителей, детей-инвалидов и их родителей (опекунов)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42EE7" w:rsidRDefault="00113601" w:rsidP="00E8084D">
            <w:pPr>
              <w:widowControl w:val="0"/>
              <w:spacing w:after="0" w:line="220" w:lineRule="exact"/>
              <w:ind w:left="38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помещении отдела судебных приставов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Минусинску и Минусинскому району</w:t>
            </w:r>
          </w:p>
        </w:tc>
      </w:tr>
      <w:tr w:rsidR="00113601" w:rsidRPr="007B42C6" w:rsidTr="00E8084D">
        <w:trPr>
          <w:trHeight w:val="381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Нотариальная палата Красноярского края</w:t>
            </w: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601" w:rsidRPr="007B42C6" w:rsidTr="00E8084D">
        <w:trPr>
          <w:trHeight w:val="9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г. Ачинск, 7 </w:t>
            </w: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., д.9а, пом.73 (консультации)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Должецкий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8-905-996-50-05</w:t>
            </w:r>
          </w:p>
        </w:tc>
      </w:tr>
      <w:tr w:rsidR="00113601" w:rsidRPr="007B42C6" w:rsidTr="00E8084D">
        <w:trPr>
          <w:trHeight w:val="12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п. Березовка, ул. Некрасова,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(Березовский дом-интернат «Солнышко»)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частие в круглом столе).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Янукович Ольга Александровна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с.т.8-902-924-37-94</w:t>
            </w:r>
          </w:p>
        </w:tc>
      </w:tr>
      <w:tr w:rsidR="00113601" w:rsidRPr="007B42C6" w:rsidTr="00E8084D">
        <w:trPr>
          <w:trHeight w:val="8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Богучанское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Богучаны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, ул. Октябрьская,115, «Центр социализации досуга молодежи» (лекция и консультации)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Шевчук Олег Владимирович</w:t>
            </w:r>
          </w:p>
        </w:tc>
      </w:tr>
      <w:tr w:rsidR="00113601" w:rsidRPr="007B42C6" w:rsidTr="00E8084D">
        <w:trPr>
          <w:trHeight w:val="9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Дивногорское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г. Дивногорск, ул. Комсомольская,2 каб.400, (Администрация города)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8-908-212-51-95</w:t>
            </w:r>
          </w:p>
        </w:tc>
      </w:tr>
      <w:tr w:rsidR="00113601" w:rsidRPr="007B42C6" w:rsidTr="00E8084D">
        <w:trPr>
          <w:trHeight w:val="9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Енисейское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нисейск, ул. Ленина,118 администрация Енисейского района (отдел опеки и попечительства)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Мороз Наталья Дмитриевна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8-902-916-96-84</w:t>
            </w:r>
          </w:p>
        </w:tc>
      </w:tr>
      <w:tr w:rsidR="00113601" w:rsidRPr="007B42C6" w:rsidTr="00E8084D">
        <w:trPr>
          <w:trHeight w:val="22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Канскоеместное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</w:t>
            </w:r>
            <w:proofErr w:type="gramStart"/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.К</w:t>
            </w:r>
            <w:proofErr w:type="gramEnd"/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анск, ул.40 лет Октября, зд.60, стр.4 (Спортивная школа олимпийского резерва имени </w:t>
            </w:r>
            <w:proofErr w:type="spellStart"/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В.И.Стольникова</w:t>
            </w:r>
            <w:proofErr w:type="spellEnd"/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).</w:t>
            </w:r>
          </w:p>
          <w:p w:rsidR="00113601" w:rsidRPr="00701A6B" w:rsidRDefault="00113601" w:rsidP="00E808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Лекция по правовому просвещению  среди детей и спортсменов спортивной школы и их родителей, юридическое консультирование.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Иванов Дмитрий Алексеевич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8-913-597-01-25</w:t>
            </w:r>
          </w:p>
        </w:tc>
      </w:tr>
      <w:tr w:rsidR="00113601" w:rsidRPr="007B42C6" w:rsidTr="00E8084D">
        <w:trPr>
          <w:trHeight w:val="8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Минусинское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г. Минусинск, ул. Гоголя,65, каб.2-10</w:t>
            </w:r>
            <w:r w:rsidRPr="00701A6B">
              <w:rPr>
                <w:rFonts w:ascii="Times New Roman" w:hAnsi="Times New Roman" w:cs="Times New Roman"/>
                <w:sz w:val="24"/>
                <w:szCs w:val="24"/>
              </w:rPr>
              <w:br/>
              <w:t>(участие в круглом столе)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Боброва Наталия Александровна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8-962-07-54-660</w:t>
            </w:r>
          </w:p>
        </w:tc>
      </w:tr>
      <w:tr w:rsidR="00113601" w:rsidRPr="007B42C6" w:rsidTr="00E8084D">
        <w:trPr>
          <w:trHeight w:val="1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Норильское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г. Норильск, ул. Кирова,34, Отдел опеки и попечительства администрации 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 Норильска.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Ампилогов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8(3919)22-75-55</w:t>
            </w:r>
          </w:p>
        </w:tc>
      </w:tr>
      <w:tr w:rsidR="00113601" w:rsidRPr="007B42C6" w:rsidTr="00E8084D">
        <w:trPr>
          <w:trHeight w:val="9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Саянское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гинское, ул. Советская,155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Дитерле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 8-923-308-93-76</w:t>
            </w:r>
          </w:p>
        </w:tc>
      </w:tr>
      <w:tr w:rsidR="00113601" w:rsidRPr="007B42C6" w:rsidTr="00E8084D">
        <w:trPr>
          <w:trHeight w:val="126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Сосновоборское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17-18 ноября 2022г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г. Сосновоборск, ул. Весенняя,9, КГБУ </w:t>
            </w:r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Гоголева Анна Викторовна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с.т.8-904-890-32-24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Шарыповское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. Пионерный, д.27/2, оф.1;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«Микрорайон,2 дом 8/2 «Центр социальной помощи семье и детям «</w:t>
            </w: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proofErr w:type="gram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ероприятие- Консультационная площадка «Вопрос-ответ»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Чемеркина</w:t>
            </w:r>
            <w:proofErr w:type="spellEnd"/>
            <w:r w:rsidRPr="00701A6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hAnsi="Times New Roman" w:cs="Times New Roman"/>
                <w:sz w:val="24"/>
                <w:szCs w:val="24"/>
              </w:rPr>
              <w:t>с.т.+7-913-047-69-46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Нотариус Минусинского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Крещик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Управлением социальной 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защиты населения администрации Минусинского района Красноярского края</w:t>
            </w:r>
            <w:proofErr w:type="gram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консультации в телефонном режиме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09.00 до 16.00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Крещик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Краснотуранского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Бухарина Т.В.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«круглого стола» совместно с органами опеки и попечительства, правоохранительными органами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Краснотуранского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краевом государственном казенном учреждение социального обслуживания "Центр социальной помощи семье и детям "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Краснотуранский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Бухарина Т.В.</w:t>
            </w:r>
          </w:p>
        </w:tc>
      </w:tr>
      <w:tr w:rsidR="00113601" w:rsidRPr="007B42C6" w:rsidTr="00E8084D">
        <w:trPr>
          <w:trHeight w:val="17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Нотариус Минусинского нотариального округа Кожухова Г.П.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консультации совместно с Отделом опеки и попечительства над несовершеннолетними и защите их 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прав Управления образования администрации Минусинского района Красноярского края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Кожухова Г.П.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Зеленогорского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Мызгина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консультации для детей сирот, приемных семей, детей - инвалидов и их родителей (опекунов) совместно с отделением инспекции по делам несовершеннолетних 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Зеленогорска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Мызгина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Канского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Иванов Д.А.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Лекция среди детей и спортсменов спортивной школы и их родителей, консультирование родителей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Красноярский край, г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анск, ул.40 лет Октября, зд.60, стр.4 (Спортивная школа олимпийского резерва имени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В.И.Стольникова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Иванов Д.А.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Нижнеингашского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 года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по вопросам прав детей, опеки, попечительства и детско-родительских отношений в помещении нотариальной палаты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Кузнецова О.Р.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консультации в помещении КГБУ СО "КЦСОН "Надежда", по адресу: 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. Боготол, ул. Кирова, 2, </w:t>
            </w:r>
            <w:proofErr w:type="spell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. 1-1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Кузнецова О.Р.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Северо-Енисейского нотариального округа </w:t>
            </w:r>
            <w:r w:rsidRPr="00BC1597">
              <w:rPr>
                <w:rFonts w:ascii="Times New Roman" w:hAnsi="Times New Roman" w:cs="Times New Roman"/>
                <w:sz w:val="24"/>
                <w:szCs w:val="24"/>
              </w:rPr>
              <w:br/>
              <w:t>Жилина Я.Е.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в отделе опеки и попечительства администрации Северо-Енисейского района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Жилина Я.Е.</w:t>
            </w:r>
          </w:p>
        </w:tc>
      </w:tr>
      <w:tr w:rsidR="00113601" w:rsidRPr="007B42C6" w:rsidTr="00E8084D">
        <w:trPr>
          <w:trHeight w:val="19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Красноярского нотариального округа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Минина Ю.Ю.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детям совместно с органами опеки Свердловского района</w:t>
            </w:r>
          </w:p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 xml:space="preserve">(по адресу: </w:t>
            </w:r>
            <w:proofErr w:type="gramStart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. Красноярск ул. 60 лет Октября д. 46 Администрация Свердловского района г. Красноярска)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BC1597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7">
              <w:rPr>
                <w:rFonts w:ascii="Times New Roman" w:hAnsi="Times New Roman" w:cs="Times New Roman"/>
                <w:sz w:val="24"/>
                <w:szCs w:val="24"/>
              </w:rPr>
              <w:t>Минина Ю.Ю.</w:t>
            </w:r>
            <w:bookmarkStart w:id="0" w:name="_GoBack"/>
            <w:bookmarkEnd w:id="0"/>
          </w:p>
        </w:tc>
      </w:tr>
      <w:tr w:rsidR="00113601" w:rsidRPr="007B42C6" w:rsidTr="00E8084D">
        <w:trPr>
          <w:trHeight w:val="10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Нотариальные конторы Красноярского края</w:t>
            </w:r>
          </w:p>
        </w:tc>
        <w:tc>
          <w:tcPr>
            <w:tcW w:w="12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граждан во всех нотариальных конторах Красноярского края по вопросам прав детей, опеки, попечительства и детско-родительских отношений.</w:t>
            </w:r>
          </w:p>
        </w:tc>
      </w:tr>
      <w:tr w:rsidR="00113601" w:rsidRPr="007B42C6" w:rsidTr="00E8084D">
        <w:trPr>
          <w:trHeight w:val="569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Красноярское региональное отделение «Ассоциация юристов России»</w:t>
            </w:r>
          </w:p>
        </w:tc>
      </w:tr>
      <w:tr w:rsidR="00113601" w:rsidRPr="007B42C6" w:rsidTr="00E8084D">
        <w:trPr>
          <w:trHeight w:val="20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Красноярское региональное отделение</w:t>
            </w: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Красноярск)</w:t>
            </w:r>
          </w:p>
        </w:tc>
        <w:tc>
          <w:tcPr>
            <w:tcW w:w="4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«Красноярский детский дом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1»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ул. Академика Вавилова,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90, корп.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17 ноября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расноярск, ул. </w:t>
            </w:r>
            <w:proofErr w:type="spellStart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, 20 (Дом офицеров)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16.00-18.00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Олеся Алексеевна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р.т. 249-34-14</w:t>
            </w:r>
          </w:p>
          <w:p w:rsidR="00113601" w:rsidRPr="00701A6B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Прусова</w:t>
            </w:r>
            <w:proofErr w:type="spellEnd"/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Герасимовна</w:t>
            </w: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6B">
              <w:rPr>
                <w:rFonts w:ascii="Times New Roman" w:eastAsia="Times New Roman" w:hAnsi="Times New Roman" w:cs="Times New Roman"/>
                <w:sz w:val="24"/>
                <w:szCs w:val="24"/>
              </w:rPr>
              <w:t>р.т.258-18-50</w:t>
            </w:r>
          </w:p>
        </w:tc>
      </w:tr>
      <w:tr w:rsidR="00113601" w:rsidRPr="007B42C6" w:rsidTr="00E8084D">
        <w:trPr>
          <w:trHeight w:val="575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Адвокатская палата Красноярского края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Адвокатские образования Красноярского края</w:t>
            </w: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Енисейск, ул. Кирова, 68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11.00-16.00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8-39-195-233-00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43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пр. Мира, 91, оф.3-13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43"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43">
              <w:rPr>
                <w:rFonts w:ascii="Times New Roman" w:eastAsia="Times New Roman" w:hAnsi="Times New Roman" w:cs="Times New Roman"/>
                <w:sz w:val="24"/>
                <w:szCs w:val="24"/>
              </w:rPr>
              <w:t>Минеев Максим Александрович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43">
              <w:rPr>
                <w:rFonts w:ascii="Times New Roman" w:eastAsia="Times New Roman" w:hAnsi="Times New Roman" w:cs="Times New Roman"/>
                <w:sz w:val="24"/>
                <w:szCs w:val="24"/>
              </w:rPr>
              <w:t>р.т. 270-20-04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Ленина, 113, оф.711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ислав Александрович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р.т. 234-70-05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Вавилова,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 стр. 2, Краевой детский дом № 1</w:t>
            </w:r>
          </w:p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в 16.00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Скрипальщикова</w:t>
            </w:r>
            <w:proofErr w:type="spellEnd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р.т. 261-97-40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г. Енисейск, ул. Кирова, 81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 Наталья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Дмигриевна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р.т. </w:t>
            </w: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8-39-195-227-96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Минусинск, ул. </w:t>
            </w:r>
            <w:proofErr w:type="gramStart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Абаканская</w:t>
            </w:r>
            <w:proofErr w:type="gramEnd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, 70, пом.22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3405D8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</w:t>
            </w:r>
          </w:p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Андреевна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т. (8-39132) 277-90-24</w:t>
            </w:r>
          </w:p>
        </w:tc>
      </w:tr>
      <w:tr w:rsidR="00113601" w:rsidRPr="007B42C6" w:rsidTr="00E8084D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7B42C6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Тура, ул. Советская, 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с 14.00 - 16.00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Чарду</w:t>
            </w:r>
            <w:proofErr w:type="spellEnd"/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F84B43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8-913-594-56-38</w:t>
            </w:r>
          </w:p>
        </w:tc>
      </w:tr>
      <w:tr w:rsidR="00113601" w:rsidRPr="00F013E0" w:rsidTr="00E8084D">
        <w:trPr>
          <w:trHeight w:val="433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Уполномоченный по правам ребенка в Красноярском крае</w:t>
            </w:r>
          </w:p>
        </w:tc>
      </w:tr>
      <w:tr w:rsidR="00113601" w:rsidRPr="00F013E0" w:rsidTr="00E8084D">
        <w:trPr>
          <w:trHeight w:val="99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Прием граждан, нуждающихся в юридической консультации, по вопросам защиты прав 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расноярск, ул.Карла Маркса, 122,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. 113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Карчеха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Л.В., Михеева М.М., Пешкова М.А.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113601" w:rsidRPr="00F013E0" w:rsidTr="00E8084D">
        <w:trPr>
          <w:trHeight w:val="99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proofErr w:type="gram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Зеленогорск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Красноярский край, </w:t>
            </w:r>
            <w:proofErr w:type="gramStart"/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Зеленогорск</w:t>
            </w:r>
            <w:proofErr w:type="spellEnd"/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ул. Мира, 15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113601" w:rsidRPr="00F013E0" w:rsidTr="00E8084D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г. Красноярск, ул</w:t>
            </w:r>
            <w:proofErr w:type="gram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арла Маркса, 122,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. 113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113601" w:rsidRPr="00F013E0" w:rsidTr="00E8084D">
        <w:trPr>
          <w:trHeight w:val="10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Видеоконференция по правовым вопросам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для несовершеннолетних в </w:t>
            </w:r>
            <w:proofErr w:type="spellStart"/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</w:t>
            </w:r>
            <w:proofErr w:type="spellEnd"/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воспитательной колонии «Как защитить свои права»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Канская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колония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 УИИ ГУФСИН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ВКС 18.11.2022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113601" w:rsidRPr="00F013E0" w:rsidTr="00E8084D">
        <w:trPr>
          <w:trHeight w:val="8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Интервью « Соблюдение прав и законных интересов детей в Красноярском крае»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Интернет-здание «Сибирские  новости»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113601" w:rsidRPr="00F013E0" w:rsidTr="00E8084D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Интервью газете «Городские новости» о положении детей и семей в Красноярском крае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Издание «Городские новости»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113601" w:rsidRPr="00F013E0" w:rsidTr="00E8084D">
        <w:trPr>
          <w:trHeight w:val="7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Всероссийского Дня правовой помощи детям в Красноярском крае семинар представителей Уполномоченного по правам </w:t>
            </w:r>
            <w:r w:rsidRPr="002B06D2">
              <w:rPr>
                <w:rFonts w:ascii="Times New Roman" w:hAnsi="Times New Roman" w:cs="Times New Roman"/>
                <w:noProof/>
                <w:sz w:val="24"/>
                <w:szCs w:val="24"/>
              </w:rPr>
              <w:t>«Комплексный подход в профилактике кризисных явлений в подростковой и молодежной среде»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Г. Красноярск, ул. Дубров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нского, 1 Общественная палата Красноярского края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26-27 октября 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Хасьминский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М.И. - кризисный психолог, член Общественного совета ФСИН России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Красноярском крае </w:t>
            </w:r>
            <w:proofErr w:type="spell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113601" w:rsidRPr="00F013E0" w:rsidTr="00E8084D">
        <w:trPr>
          <w:trHeight w:val="9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по вопросам соблюдения прав детей,  нормализации детско-родительских отношений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Во всех территориях Красноярского края согласно планам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С 14.11 по 18.11. 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Общественные представители Уполномоченного по правам ребенка в муниципальных образованиях края</w:t>
            </w:r>
          </w:p>
        </w:tc>
      </w:tr>
      <w:tr w:rsidR="00113601" w:rsidRPr="00F013E0" w:rsidTr="00E8084D">
        <w:trPr>
          <w:trHeight w:val="8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pStyle w:val="a5"/>
              <w:rPr>
                <w:b w:val="0"/>
                <w:sz w:val="24"/>
                <w:shd w:val="clear" w:color="auto" w:fill="FFFFFF"/>
              </w:rPr>
            </w:pPr>
            <w:r w:rsidRPr="002B06D2">
              <w:rPr>
                <w:b w:val="0"/>
                <w:sz w:val="24"/>
              </w:rPr>
              <w:t>Размещение на сайтах администраций, образовательных организаций городов и районов края, в социальных сетях информации о проведении «Всероссийского дня правовой помощи детям», пунктах и времени оказания консультативной помощи по правовым вопросам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Территории Красноярского края</w:t>
            </w:r>
          </w:p>
          <w:p w:rsidR="00113601" w:rsidRPr="002B06D2" w:rsidRDefault="00113601" w:rsidP="00E8084D">
            <w:pPr>
              <w:pStyle w:val="a5"/>
              <w:rPr>
                <w:b w:val="0"/>
                <w:sz w:val="24"/>
              </w:rPr>
            </w:pPr>
            <w:r w:rsidRPr="002B06D2">
              <w:rPr>
                <w:b w:val="0"/>
                <w:sz w:val="24"/>
              </w:rPr>
              <w:t>С 14.11 по 18.11. 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pStyle w:val="a5"/>
              <w:rPr>
                <w:b w:val="0"/>
                <w:sz w:val="24"/>
              </w:rPr>
            </w:pPr>
            <w:r w:rsidRPr="002B06D2">
              <w:rPr>
                <w:b w:val="0"/>
                <w:sz w:val="24"/>
              </w:rPr>
              <w:t>Представители Уполномоченного по правам ребенка  в муниципальных образованиях края</w:t>
            </w:r>
          </w:p>
          <w:p w:rsidR="00113601" w:rsidRPr="002B06D2" w:rsidRDefault="00113601" w:rsidP="00E8084D">
            <w:pPr>
              <w:pStyle w:val="a5"/>
              <w:rPr>
                <w:b w:val="0"/>
                <w:sz w:val="24"/>
              </w:rPr>
            </w:pPr>
          </w:p>
        </w:tc>
      </w:tr>
      <w:tr w:rsidR="00113601" w:rsidRPr="00F013E0" w:rsidTr="00E8084D">
        <w:trPr>
          <w:trHeight w:val="9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с привлечением ведущих юрисконсультов учреждений и представителей Уполномоченного  по правам ребенка в Красноярском крае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 территориях Красноярского края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17-18.11.2022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pStyle w:val="a5"/>
              <w:rPr>
                <w:b w:val="0"/>
                <w:sz w:val="24"/>
              </w:rPr>
            </w:pPr>
            <w:r w:rsidRPr="002B06D2">
              <w:rPr>
                <w:b w:val="0"/>
                <w:sz w:val="24"/>
              </w:rPr>
              <w:t>Представители Уполномоченного по правам ребенка</w:t>
            </w:r>
          </w:p>
          <w:p w:rsidR="00113601" w:rsidRPr="002B06D2" w:rsidRDefault="00113601" w:rsidP="00E8084D">
            <w:pPr>
              <w:pStyle w:val="a5"/>
              <w:rPr>
                <w:b w:val="0"/>
                <w:sz w:val="24"/>
              </w:rPr>
            </w:pPr>
          </w:p>
        </w:tc>
      </w:tr>
      <w:tr w:rsidR="00113601" w:rsidRPr="00F013E0" w:rsidTr="00E8084D">
        <w:trPr>
          <w:trHeight w:val="8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Работа телефонов доверия, размещение информации о телефонах доверия в образовательных организациях и детских государственных учреждениях.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 территориях Красноярского края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17-18. 11.2022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Общественные представители Уполномоченного по правам ребенка в Красноярском крае,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обеспечению деятельности </w:t>
            </w:r>
            <w:proofErr w:type="gramStart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B06D2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Красноярском крае Михеева М.М.</w:t>
            </w:r>
          </w:p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221-30-08</w:t>
            </w:r>
          </w:p>
        </w:tc>
      </w:tr>
      <w:tr w:rsidR="00113601" w:rsidRPr="00F013E0" w:rsidTr="00E8084D">
        <w:trPr>
          <w:trHeight w:val="8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законных представителей по теме «Права ребенка и их защита»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 территориях Красноярского края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Общественные представители Уполномоченного по правам ребенка в Красноярском крае</w:t>
            </w:r>
          </w:p>
        </w:tc>
      </w:tr>
      <w:tr w:rsidR="00113601" w:rsidRPr="00F013E0" w:rsidTr="00E8084D">
        <w:trPr>
          <w:trHeight w:val="8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«Ты и твои права», «Права и обязанности», анкетирование «Знаешь ли ты свои права?»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территорий Красноярского края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Общественные представители Уполномоченного по правам ребенка в Красноярском крае</w:t>
            </w:r>
          </w:p>
        </w:tc>
      </w:tr>
      <w:tr w:rsidR="00113601" w:rsidRPr="00F013E0" w:rsidTr="00E8084D">
        <w:trPr>
          <w:trHeight w:val="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601" w:rsidRPr="00F013E0" w:rsidRDefault="00113601" w:rsidP="00E80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и памяток  о правах и обязанностях детей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В территориях Красноярского края</w:t>
            </w:r>
          </w:p>
        </w:tc>
        <w:tc>
          <w:tcPr>
            <w:tcW w:w="8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601" w:rsidRPr="002B06D2" w:rsidRDefault="00113601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D2">
              <w:rPr>
                <w:rFonts w:ascii="Times New Roman" w:hAnsi="Times New Roman" w:cs="Times New Roman"/>
                <w:sz w:val="24"/>
                <w:szCs w:val="24"/>
              </w:rPr>
              <w:t>Общественные представители Уполномоченного по правам ребенка в Красноярском крае</w:t>
            </w:r>
          </w:p>
        </w:tc>
      </w:tr>
      <w:tr w:rsidR="00113601" w:rsidRPr="00F013E0" w:rsidTr="00E8084D">
        <w:trPr>
          <w:trHeight w:val="404"/>
        </w:trPr>
        <w:tc>
          <w:tcPr>
            <w:tcW w:w="1554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601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Министерство социальной 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Красноярсого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края</w:t>
            </w:r>
          </w:p>
          <w:p w:rsidR="00113601" w:rsidRPr="00F013E0" w:rsidRDefault="00113601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A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Краевые центры социальной помощи семье и детям</w:t>
            </w:r>
          </w:p>
        </w:tc>
      </w:tr>
    </w:tbl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425"/>
        <w:gridCol w:w="3721"/>
        <w:gridCol w:w="3721"/>
        <w:gridCol w:w="3721"/>
        <w:gridCol w:w="3721"/>
      </w:tblGrid>
      <w:tr w:rsidR="00C53C58" w:rsidRPr="00F013E0" w:rsidTr="00E8084D">
        <w:trPr>
          <w:trHeight w:val="104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КГБУСО "Психоневрологический интернат для детей "Солнышко"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воспитанниками учреждений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«Права и обязанности»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Плотникова Е.Ю.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8-39175-2-10-93</w:t>
            </w:r>
          </w:p>
        </w:tc>
      </w:tr>
      <w:tr w:rsidR="00C53C58" w:rsidRPr="00F013E0" w:rsidTr="00E8084D">
        <w:trPr>
          <w:trHeight w:val="777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«Право на счастье»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Волкова И.В.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Плотникова Е.Ю.</w:t>
            </w: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1073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КГБУСО "Психоневрологический интернат для детей "Подсолнух"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час «Защита прав несовершеннолетних» с участием детей и их родителей.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Иваныкин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Куропаткина О.И.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Фомичёва Д.А.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8-391-222-48-04</w:t>
            </w:r>
          </w:p>
        </w:tc>
      </w:tr>
      <w:tr w:rsidR="00C53C58" w:rsidRPr="00F013E0" w:rsidTr="00E8084D">
        <w:trPr>
          <w:trHeight w:val="664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КГБУСО "Психоневрологический интернат для детей "Родничок"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воспитанниками на тему: «Правонарушение и юридическая ответственность»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Гулейко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        Мельникова А.А.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8-963-260-39-01  8-950-408-47-76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Балахтинский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консультации  подростков и их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родителей в рамках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Н.Б.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Рачковская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Наумова О.В.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Пашенцева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8(39148)21-0-73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8(39148)21-0-56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консультационных услуг, в помещении органа опеки и попечительства отдела образования администрации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Большеулуйского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- индивидуальное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Хомченкова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8-39159-2-13-35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"Иланский"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 правах, играя" -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подростков (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Кавалерова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заведующий отделением социальной помощи семье и детям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8(39-173)3-22-83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"Улыбка ребенка" - выставка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фотоколлажей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Кавалерова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заведующий отделением социальной помощи семье и детям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8(39-173)3-22-83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"КЦСОН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Ирбейский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юристом КГБУ СО "КЦСОН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Ирбейский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 детей и их родителей по вопросам прав и обязанностей несовершеннолетних (индивидуальное)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Юрист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Ю.М., социальный педагог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8(39174)31469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"Кировский"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262-11-84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"Назаровский"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детей СОП, детей-инвалидов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Артемьева О.В.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8(39155)5-62-72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"Норильский"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"Право имею!"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3919 (37-28-45)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лиц, имеющих на воспитании детей-инвалидов, детей, оставшихся без попечения родителей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юрисконсульт Зубарева И.Г.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(3919) 765949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"Дзержинский"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среди подростков и их родителей буклетов, памяток "Я и Закон"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отделения помощи семье и детям</w:t>
            </w:r>
          </w:p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3916790251</w:t>
            </w:r>
          </w:p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педагогические консультирования подростков  на тему "Права и обязанности гражданина РФ"</w:t>
            </w:r>
          </w:p>
        </w:tc>
        <w:tc>
          <w:tcPr>
            <w:tcW w:w="3721" w:type="dxa"/>
            <w:vMerge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Тюхтетский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линия - консультирование  в телефонном режиме.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         П.В.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Фрольцова</w:t>
            </w:r>
            <w:proofErr w:type="spellEnd"/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8(39158)2-23-11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- оказание бесплатной юридической помощи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         П.В.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Фрольцова</w:t>
            </w:r>
            <w:proofErr w:type="spellEnd"/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8(39158)2-23-11</w:t>
            </w:r>
          </w:p>
        </w:tc>
      </w:tr>
      <w:tr w:rsidR="00C53C58" w:rsidRPr="00F013E0" w:rsidTr="00E8084D">
        <w:trPr>
          <w:trHeight w:val="776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Зарубина Инна Александровна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89316633525</w:t>
            </w:r>
          </w:p>
        </w:tc>
      </w:tr>
      <w:tr w:rsidR="00C53C58" w:rsidRPr="00F013E0" w:rsidTr="00E8084D">
        <w:trPr>
          <w:trHeight w:val="702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Мунипович</w:t>
            </w:r>
            <w:proofErr w:type="spellEnd"/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89316633525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Каратузский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(индивидуальные) юрисконсульта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Д.В. Щербаков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83913721114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(групповое) с родителями детей инвалидов " Роль семьи и семейного воспитания в профилактике правонарушений"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О.В. Сафронова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83913722430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 прав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родительский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Паскольная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Т.Н.-специалист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социальной работе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О.И.- специалист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работе с семьей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8(39196)21-323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остранение буклетов на тему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профилактики школьного насилия     методических материалов по </w:t>
            </w:r>
            <w:proofErr w:type="spellStart"/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тике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жестокого обращения с детьми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О.И.- специалист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работе с семьей      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Паскольная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Т.Н.-специалист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социальной работе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8(39196)21-323</w:t>
            </w:r>
          </w:p>
        </w:tc>
      </w:tr>
      <w:tr w:rsidR="00C53C58" w:rsidRPr="00F013E0" w:rsidTr="00E8084D">
        <w:trPr>
          <w:trHeight w:val="972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"Надежда"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«Мои права и обязанности»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Катаровская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8(39157)2-01-24</w:t>
            </w:r>
          </w:p>
        </w:tc>
      </w:tr>
      <w:tr w:rsidR="00C53C58" w:rsidRPr="00F013E0" w:rsidTr="00E8084D">
        <w:trPr>
          <w:trHeight w:val="689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Приемная по оказанию юридической консультации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      Сорокина И.Н.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8-3931-3-30-10</w:t>
            </w:r>
          </w:p>
        </w:tc>
      </w:tr>
      <w:tr w:rsidR="00C53C58" w:rsidRPr="00F013E0" w:rsidTr="00E8084D">
        <w:trPr>
          <w:trHeight w:val="982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Бирилюсский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пункт оказания бесплатной юридической помощи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(39150)2-12-32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(индивидуальных и групповых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ля детей сирот, приемных семей, детей инвалидов и их родителей (опекунов)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Е.А.Бабушкина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83914122058</w:t>
            </w:r>
          </w:p>
        </w:tc>
      </w:tr>
      <w:tr w:rsidR="00C53C58" w:rsidRPr="00F013E0" w:rsidTr="00E8084D">
        <w:trPr>
          <w:trHeight w:val="1019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мероприятие 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"Имею ли я право"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8(39153)28372</w:t>
            </w:r>
          </w:p>
        </w:tc>
      </w:tr>
      <w:tr w:rsidR="00C53C58" w:rsidRPr="00F013E0" w:rsidTr="00E8084D">
        <w:trPr>
          <w:trHeight w:val="977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социально-правовым вопроса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57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Тасеевский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 прав детей и детско-родительских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 (индивидуальное)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номоченного по правам ребенка в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Красноярском крае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Тасеевскому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Директор КГБУ СО "КЦСОН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Тасеевский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    Т.Г.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Баронина</w:t>
            </w:r>
            <w:proofErr w:type="spellEnd"/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(39164) 2-11-32</w:t>
            </w:r>
          </w:p>
        </w:tc>
      </w:tr>
      <w:tr w:rsidR="00C53C58" w:rsidRPr="00F013E0" w:rsidTr="00E8084D">
        <w:trPr>
          <w:trHeight w:val="720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консультативная помощь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Борисова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Н.Г.-психолог</w:t>
            </w:r>
            <w:proofErr w:type="spellEnd"/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89233170060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линия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«Сообщи о нарушении прав» по телефону, в том числе анонимно с использованием почтового ящика в фойе СОШ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Холтобина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 Уполномоченный по правам ребенка п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едровый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89233646487</w:t>
            </w:r>
          </w:p>
        </w:tc>
      </w:tr>
      <w:tr w:rsidR="00C53C58" w:rsidRPr="00F013E0" w:rsidTr="00E8084D">
        <w:trPr>
          <w:trHeight w:val="740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Березина Л.А.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8 39136 2 36 24</w:t>
            </w:r>
          </w:p>
        </w:tc>
      </w:tr>
      <w:tr w:rsidR="00C53C58" w:rsidRPr="00F013E0" w:rsidTr="00E8084D">
        <w:trPr>
          <w:trHeight w:val="740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"Бородинский"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Лекционное мероприятие для несовершеннолетних на тему: «Правовая грамотность: ответственность за правонарушения (в том числе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отделения социальной помощи семье и детям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Макарцева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8(39168)44028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Уярский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"Подросток, твои права"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Ю.В.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Уярский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межрайонный следственный отдел                                                       09.11.2022 г                                             школа № 40 с 13-00 ч до 14-00 ч                                                                              школа № 3 с 14-00 ч до 15-00 ч                  11.11.2022 г                                                   школа № 4  с 13-00 ч до 14-00 ч                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 № 2 с 14-00 ч до 15-00 ч.)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8-39146- 2-18-29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бесплатной правовой помощи  детям-сиротам, детям, оставшимся без попечения родителей и их законным представителям;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лицам,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желающим принять в свою семью на воспитание ребенка, оставшегося без попечения родителей; детям-инвалидам и их родителям (опекунам)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Ващенко Г.В. 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Куташевская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(Отдел по защите прав детей администрации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             17.11.2022 г. и 18.11.2022 г.                        С 10-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00 ч до 16-00ч, по адресу: г. Уяр, ул. Ленина, 85,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1-10)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8-39146-2-22-35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"Березовский"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по вопросам, связанным с правом граждан на социальное обслуживание.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    И.Б. Карнаухова,                   Е.В.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Вересовая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                    Н.В. Стригун               Специалист по социальной работе      О.С. Обухова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8(39175) 2-70-48</w:t>
            </w:r>
          </w:p>
        </w:tc>
      </w:tr>
      <w:tr w:rsidR="00C53C58" w:rsidRPr="00F013E0" w:rsidTr="00E8084D">
        <w:trPr>
          <w:trHeight w:val="717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в области жилищного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аконодательства               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ощь в оформлении, переоформлении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восста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новлении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оказание правовой помощи, в части получения жилья).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Юристконсульт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В.А. Веревкина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8(39175) 2-70-48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с элементами медиативных техник, направленных на профилактику противоправных действий среди несовершеннолетних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О.А.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8(391-44)3-80-57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"Саянский"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"Права, обязанности и ответственность подростка" - массовое мероприятие</w:t>
            </w:r>
          </w:p>
        </w:tc>
        <w:tc>
          <w:tcPr>
            <w:tcW w:w="3721" w:type="dxa"/>
          </w:tcPr>
          <w:p w:rsidR="00C53C58" w:rsidRPr="00C53C58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C5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Лунёва                     Вера                    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53C58">
              <w:rPr>
                <w:rFonts w:ascii="Times New Roman" w:eastAsia="Times New Roman" w:hAnsi="Times New Roman" w:cs="Times New Roman"/>
                <w:sz w:val="24"/>
                <w:szCs w:val="24"/>
              </w:rPr>
              <w:t>аевна</w:t>
            </w:r>
          </w:p>
        </w:tc>
        <w:tc>
          <w:tcPr>
            <w:tcW w:w="3721" w:type="dxa"/>
          </w:tcPr>
          <w:p w:rsidR="00C53C58" w:rsidRPr="00C53C58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C58">
              <w:rPr>
                <w:rFonts w:ascii="Times New Roman" w:eastAsia="Times New Roman" w:hAnsi="Times New Roman" w:cs="Times New Roman"/>
                <w:sz w:val="24"/>
                <w:szCs w:val="24"/>
              </w:rPr>
              <w:t>8(39142)21-9-88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Шушенский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бесплатные юридические консульт</w:t>
            </w: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родителям, законным представителям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дщетенй-сирот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детей оставшихся без попечения родителей, родителям, воспитывающим детей-инвалидов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 В.Л. Шустикова С.В.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83913937787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18.11.2022, 11:00,  "Как защитить себя от мошенников" (Видеоролик,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беседа)    Групповое мероприятие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Н.А,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8(39145) 6-34-23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18.11.2022, 14:30, Деловая игра "Дети и закон" Групповое мероприятие</w:t>
            </w: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Богучанский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семей на предмет оформления установленных законодательством МСП, социального обслуживания и государственной социальной помощи специалистами ТО УСЗН по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Богучанскому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специалистами пенсионного фонда (индивидуальное или массовое)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Н.Н.</w:t>
            </w:r>
          </w:p>
        </w:tc>
        <w:tc>
          <w:tcPr>
            <w:tcW w:w="3721" w:type="dxa"/>
            <w:vMerge w:val="restart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8(39162) 24050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  <w:vMerge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инспекторами ПДН семей несовершеннолетних правонарушителей, оказание справочно-информационной помощи о системе государственных и общественных структур, которые могут содействовать решению проблемы (индивидуальное или массовое)</w:t>
            </w: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  <w:vAlign w:val="center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для замещающих родителей по правам ребёнка в семье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-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(39 165) 2-07-25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"Туруханский"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"Телефон доверия"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отделением Социальной помощи семье и детям  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Покало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8(39190)45759</w:t>
            </w:r>
          </w:p>
        </w:tc>
      </w:tr>
      <w:tr w:rsidR="00C53C58" w:rsidRPr="00F013E0" w:rsidTr="00E8084D">
        <w:trPr>
          <w:trHeight w:val="1255"/>
        </w:trPr>
        <w:tc>
          <w:tcPr>
            <w:tcW w:w="425" w:type="dxa"/>
          </w:tcPr>
          <w:p w:rsidR="00C53C58" w:rsidRPr="00E24948" w:rsidRDefault="00C53C5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Идринский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оказания консультативной помощи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Крашникова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директор</w:t>
            </w:r>
          </w:p>
        </w:tc>
        <w:tc>
          <w:tcPr>
            <w:tcW w:w="3721" w:type="dxa"/>
          </w:tcPr>
          <w:p w:rsidR="00C53C58" w:rsidRPr="005D50F6" w:rsidRDefault="00C53C5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8(39135)21-0-67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"Северный"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 консультации по вопросам прав дете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индивидуально, по запросу)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- социальный педагог; Медичи Э.Ю. - педагог - психолог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8(39195)2-30-41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"Таймырский"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"Правовая грамотность несовершеннолетних. Соблюдение законодательства Российской Федерации"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8(39191)53651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«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Массовое мероприятие с опекунами, родителями, законными представителями.  Круглый стол с участием представителей органов и учреждений системы профилактики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Абанского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«Закон и правовая поддержка детей»</w:t>
            </w: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Проводят специалисты Опеки и попечительства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«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Абанский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социально-реабилитационное отделение   Представитель уполномоченного по правам ребенка в Красноярском крае по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Абанскому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Коршунова Е.В.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 ГКУ «УСЗН»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Абанскому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Красноярскому краю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Специалисты опеки и попечительства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Шихта К.В.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8(39163) 22966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"Центральный"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Клочков Валерий Юрьевич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222-09-05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. 203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Кежемский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граждан с целью оказания бесплатной юридической помощи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Юрисконсульт </w:t>
            </w: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КГБУ СО "КЦСОН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Кежемский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Заведующий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ОСПСиД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Никонова К.В.</w:t>
            </w:r>
          </w:p>
        </w:tc>
        <w:tc>
          <w:tcPr>
            <w:tcW w:w="3721" w:type="dxa"/>
            <w:vAlign w:val="bottom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 "Эвенкийский"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школьников "Знай свои права"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СПБН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Эспек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(39170) 31-919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Лекция-практикум для семей с детьми с ОВЗ "Я имею право"</w:t>
            </w:r>
          </w:p>
        </w:tc>
        <w:tc>
          <w:tcPr>
            <w:tcW w:w="3721" w:type="dxa"/>
          </w:tcPr>
          <w:p w:rsidR="00E24948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СРО</w:t>
            </w:r>
          </w:p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Холикова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(39170) 31-516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юридических консультаций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КГБУ СО "КЦСОН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 Леонова Валерия Олеговна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8(39149)22-3-89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консультирование по МСП многодетных опекаемых и приемных семей, а также воспитывающих детей-инвалидов.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сектором предоставления МСП 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реализвации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гарантий Борисова Татьяна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8(39149)22-2-66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Краснотуранский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просмотр мультфильмов "Азбука прав ребенка"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83913421267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«Правовой практикум» Решение ситуативных задач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Калягина Л.О.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83913422539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"Партизанский"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вопросан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несовершеннолетних и их родителей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8(39140)22-1-36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Большемуртинский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пункта по правовому консультированию детей, родителей (законных представителей)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Ваземиллер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83919831144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Козульский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нотариусом Ждановой Н.В.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граждан по месту приема нотариуса п.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козулька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Советская,71)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и детям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Ярмолович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Валерьевна, нотариус Жданова Наталья Викторовна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8(39154)2-14-24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Сухобузимский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игра: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«Ребёнок в правовом государстве», индивидуально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Вирт Г.А., социальный педагог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8(39199)21936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"Под защитой закона"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Линникова Л.Н., психолог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8(39199)21339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"Северо-Енисейский"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с просмотром презентации «У меня помимо прав, есть обязанности» для клубного объединения «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НеПоСеДы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» - массовое мероприятие.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            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Ахтамова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21-8-58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Нижнеингашский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родителей (законных представителей) по правовой ответственности несовершеннолетних (массовое и индивидуальное)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Специалист по работе с семьёй, Юрист, Специалист опеки и попечительства, Инспектор подразделения по делам несовершеннолетних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8(39171)22-1-47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КЦСОН "Норильский"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"Право имею!"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3919 (37-28-45)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КГБУ КЦСОН Свердловский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"Льготы положенные семьям, имеющим детей и детей инвалидов"</w:t>
            </w: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 А.Б.</w:t>
            </w: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233-29-58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"Получение детьми-инвалидами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средне-специального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высшего образования"</w:t>
            </w:r>
          </w:p>
        </w:tc>
        <w:tc>
          <w:tcPr>
            <w:tcW w:w="3721" w:type="dxa"/>
            <w:vMerge/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консультационного пункта. Индивидуальное консультирование граждан по правовым вопросам.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рисконсульт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Торлопова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83 915 323 083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"Октябрьский"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Консультативно-правовая помощь для  детей и  родителей (законных представителей)  с привлечением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 (индивидуальная форма)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Журавлева А.В.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2-44-09-30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3. Родительское собрание «Роль семьи в профилактике правонарушений среди несовершеннолетних ». На базе МБОУ «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Кузнецова Н.Н.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8-991-500-76-38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4. Деловая игра «Подросток и закон»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8-9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. На базе МБОУ «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Кузнецова И.Г.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8-950-405-52-30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"Краевой центр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детей"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интерактивного тематического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«Право на доверие» с несовершеннолетними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оставшимися без попечения родителей (массовое)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Л.С.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(391)37-60-22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Ужурский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о дополнительных гарантиях по социальной поддержке детей сирот и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оставшихся без попечения родителей. На базе Центра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Ужурский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К.И.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83915621900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юриста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Полонянкин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А. - юрист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89135850722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рейды в семьи (индивидуальное консультирование)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Демченко Т. О.;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С. - заведующие отделениями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83914564109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"Минусинский"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получателей социальных услуг  по правовым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просам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первой категории Родионова Н.В.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8(39132)5-36-71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"Приморский"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"Всероссийский день правовой помощи детям"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Виндерголлер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Леонидовна, психолог в социальной сфере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89082016913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лекция для воспитанников Центра "Права ребенка и его обязанности"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Маурер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Ивановна,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89082198633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"Эдельвейс"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юрисконсультом учреждения  (индивидуальное)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Упир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 Александрович,               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Кадач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8(391) 200-35-67, 8(391) 200-34-48 (филиал Солнечный)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"Доверие"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оформлении юридических документов (по запросу)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Сухарева А.Е.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(8-391)222-09-11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"Надежда"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площадка по вопросам социального обслуживания (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К.А.,       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Лишенко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Е.Я.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8(391) 274-50-80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СО "СРЦН "Забота"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Правовая гостиная                                     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граждан специалистами органов опеки, центра занятости, социальной защиты, нотариуса)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Меньшикова Н.В.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89135786966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я должен, на что имею право»  - консультирование несовершеннолетних, оставшихся без попечения родителей и законных представителей по правовым вопросам, проживающих на территории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Канского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                   Чернов В.М.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8-983-146-54-24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«Разрешаем конфликты. Конструктивное поведение в конфликтах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 Басангова Т.А.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8-983-201-85-99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консультативной помощи на базе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филала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учреждения (18.11.2022 г.,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ОСПСиД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 Пантелеева, заведующий ОПБ НЛ Е.А. Кондратенко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 (39151) 3-01-47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 w:val="restart"/>
          </w:tcPr>
          <w:p w:rsidR="00E24948" w:rsidRPr="00E24948" w:rsidRDefault="00E24948" w:rsidP="00E8084D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color w:val="000000"/>
              </w:rPr>
            </w:pPr>
          </w:p>
        </w:tc>
        <w:tc>
          <w:tcPr>
            <w:tcW w:w="3721" w:type="dxa"/>
            <w:vMerge w:val="restart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"Центр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Зеленогорский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Консультационный пункт (индивидуальное консультирование ведущим юрисконсультом Центра семьи "</w:t>
            </w: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Зеленогорский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И.В.</w:t>
            </w:r>
          </w:p>
        </w:tc>
        <w:tc>
          <w:tcPr>
            <w:tcW w:w="3721" w:type="dxa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8(339169)34459</w:t>
            </w:r>
          </w:p>
        </w:tc>
      </w:tr>
      <w:tr w:rsidR="00E24948" w:rsidRPr="00F013E0" w:rsidTr="00E8084D">
        <w:trPr>
          <w:trHeight w:val="12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24948" w:rsidRPr="00F013E0" w:rsidRDefault="00E24948" w:rsidP="00E808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bottom w:val="single" w:sz="4" w:space="0" w:color="auto"/>
            </w:tcBorders>
            <w:vAlign w:val="center"/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несовершеннолетних правонарушителей, связанные с разъяснением процедуры медиации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Вышутина</w:t>
            </w:r>
            <w:proofErr w:type="spellEnd"/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E24948" w:rsidRPr="005D50F6" w:rsidRDefault="00E24948" w:rsidP="00E80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F6">
              <w:rPr>
                <w:rFonts w:ascii="Times New Roman" w:eastAsia="Times New Roman" w:hAnsi="Times New Roman" w:cs="Times New Roman"/>
                <w:sz w:val="24"/>
                <w:szCs w:val="24"/>
              </w:rPr>
              <w:t>8(339169)34459</w:t>
            </w:r>
          </w:p>
        </w:tc>
      </w:tr>
    </w:tbl>
    <w:tbl>
      <w:tblPr>
        <w:tblW w:w="15309" w:type="dxa"/>
        <w:tblInd w:w="-459" w:type="dxa"/>
        <w:tblLayout w:type="fixed"/>
        <w:tblLook w:val="04A0"/>
      </w:tblPr>
      <w:tblGrid>
        <w:gridCol w:w="425"/>
        <w:gridCol w:w="3686"/>
        <w:gridCol w:w="1630"/>
        <w:gridCol w:w="496"/>
        <w:gridCol w:w="1985"/>
        <w:gridCol w:w="7087"/>
      </w:tblGrid>
      <w:tr w:rsidR="00BA5F6F" w:rsidRPr="00F013E0" w:rsidTr="00E8084D">
        <w:trPr>
          <w:trHeight w:val="69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Частное учреждение для детей-сирот и детей, оставшихся без попечения родителей "Детский дом им. Х.М. </w:t>
            </w:r>
            <w:proofErr w:type="spellStart"/>
            <w:r w:rsidRPr="00F013E0">
              <w:rPr>
                <w:rFonts w:ascii="Times New Roman" w:hAnsi="Times New Roman" w:cs="Times New Roman"/>
                <w:b/>
                <w:sz w:val="24"/>
                <w:szCs w:val="24"/>
              </w:rPr>
              <w:t>Совмена</w:t>
            </w:r>
            <w:proofErr w:type="spellEnd"/>
            <w:r w:rsidRPr="00F013E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3405D8" w:rsidRPr="00F013E0" w:rsidTr="00E8084D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Информационная приемная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«Правовое благополучие детей в вопросах и ответах»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Воспитанники, сотрудники детского дома.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Родственники воспитанников.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Юрист, социальный педагог, специалист опеки и попечительства Центрального района </w:t>
            </w:r>
            <w:proofErr w:type="gram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Красноярска, представитель ОП №1, врач - педиатр</w:t>
            </w:r>
          </w:p>
        </w:tc>
      </w:tr>
      <w:tr w:rsidR="003405D8" w:rsidRPr="00F013E0" w:rsidTr="00E8084D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мероприятии Краевого центра семьи и детей</w:t>
            </w:r>
            <w:proofErr w:type="gram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</w:t>
            </w:r>
            <w:proofErr w:type="gramEnd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равовой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3- 8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Воспитанники, педагоги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D8" w:rsidRPr="00F013E0" w:rsidTr="00E8084D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Встреча </w:t>
            </w:r>
            <w:proofErr w:type="spellStart"/>
            <w:r w:rsidRPr="00340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сподростками</w:t>
            </w:r>
            <w:proofErr w:type="spellEnd"/>
            <w:r w:rsidRPr="00340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9,10,11 классов «Поговорим об их правах, льготах, обязанностях»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Воспитанники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социально-психологической поддержки "Все свои!"</w:t>
            </w:r>
          </w:p>
        </w:tc>
      </w:tr>
      <w:tr w:rsidR="003405D8" w:rsidRPr="00F013E0" w:rsidTr="00E8084D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Проведение примирительных программ для воспитанников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Воспитанники, сотрудники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дома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Педагоги- психологи</w:t>
            </w:r>
          </w:p>
        </w:tc>
      </w:tr>
      <w:tr w:rsidR="003405D8" w:rsidRPr="00F013E0" w:rsidTr="00E8084D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Арт</w:t>
            </w:r>
            <w:proofErr w:type="spellEnd"/>
            <w:proofErr w:type="gramEnd"/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акция «</w:t>
            </w:r>
            <w:r w:rsidR="00E7061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Я рисую </w:t>
            </w:r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свои </w:t>
            </w:r>
            <w:r w:rsidR="00E7061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</w:t>
            </w:r>
            <w:r w:rsidRPr="003405D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рава»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Воспитанники, сотрудники детского дома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</w:tr>
      <w:tr w:rsidR="003405D8" w:rsidRPr="00F013E0" w:rsidTr="00E8084D">
        <w:trPr>
          <w:trHeight w:val="1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Консультативный день по вопросам законодательства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14.11.22</w:t>
            </w:r>
          </w:p>
          <w:p w:rsidR="00E70617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дом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педагоги, сотрудники детского дома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Юрист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D8" w:rsidRPr="00F013E0" w:rsidTr="00E8084D">
        <w:trPr>
          <w:trHeight w:val="1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5D8" w:rsidRPr="00F013E0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Занятие «Зная права – знай и обязанности» для воспитанников 2-4 классов.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17.11.22</w:t>
            </w:r>
          </w:p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дом им. Х.М. </w:t>
            </w:r>
            <w:proofErr w:type="spellStart"/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Совмена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5D8" w:rsidRPr="003405D8" w:rsidRDefault="003405D8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BA5F6F" w:rsidRPr="005371CE" w:rsidTr="00E8084D">
        <w:trPr>
          <w:trHeight w:val="511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5371CE" w:rsidRDefault="00BA5F6F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образования Красноярского края</w:t>
            </w:r>
          </w:p>
        </w:tc>
      </w:tr>
      <w:tr w:rsidR="00BD45FA" w:rsidRPr="005371CE" w:rsidTr="00E8084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5FA" w:rsidRPr="005371CE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Всероссийском дне правовой помощи детям в 2022 году примут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участие:</w:t>
            </w: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24 краевых государственных казенных учреждения для детей-сирот и детей, оставшихся без попечения родителей, и 1 частное учреждение для детей-сирот и детей, оставшихся без попечения родителей (далее - детские дома);</w:t>
            </w: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 государственных профессиональных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министерству (далее - ПОУ);</w:t>
            </w: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</w:t>
            </w:r>
            <w:proofErr w:type="gramEnd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программы;</w:t>
            </w: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800 общеобразовательных учреждений;</w:t>
            </w: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700 дошкольных образовательных учреждений.</w:t>
            </w: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соответствии с рекомендациями Управления Минюста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Красноярскому краю от 24.10.2022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24/04-6751 в 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 составлены и утверждены директорами планы подготовки проведения Всероссийского дня правовой помощи детям.</w:t>
            </w: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B рамках проведения Всероссийского дня правовой помощи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ПОУ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взаимодействии с профессиональными юридическими сообществами, а также иными заинтересованными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рганизациями будут организованы просветительские мероприятия </w:t>
            </w:r>
            <w:proofErr w:type="spell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в целях формирования в обществе атмосферы нетерпимости к коррупционным проявлениям, в том числе направленные на повышение эффективности </w:t>
            </w:r>
            <w:proofErr w:type="spell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просвещения (классные часы, диспуты, деловые игры, конкурсы, акции и пр.).</w:t>
            </w:r>
            <w:proofErr w:type="gramEnd"/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 в рамках внеклассной и внеурочной деятельности посредством организации лекционных занятий, тренингов, книжных выставок, познавательно-развлекательных конкурсов, тематических встреч с представителями правоохранительных органов и выпуска буклетов. В ряде образовательных учреждений планируется провести родительские собрания</w:t>
            </w:r>
            <w:proofErr w:type="gram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консультации для законных представителей детей.</w:t>
            </w: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организации Всероссийского дня правовой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детям в каждом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 образовании края планируется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 органов опеки и попечительства.</w:t>
            </w:r>
          </w:p>
          <w:p w:rsid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5FA" w:rsidRPr="00AF4588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Планируется проведение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 по темам: «Азбука права», «Права и обязанности несовершеннолетнего», «Тебе о праве - право о тебе»,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F4588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онсультативно-правовая помощь для законных представителей детей и др.</w:t>
            </w:r>
          </w:p>
        </w:tc>
        <w:tc>
          <w:tcPr>
            <w:tcW w:w="9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5FA" w:rsidRPr="00BD45FA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Ответственными за проведение Всероссийского дня правовой помощи детям в обозначенных учреждениях являются директора. Все контакты краевых государственных учреждений находятся на сайте министерства (http://www.krao.ru/) в разделе «Подведомственные учреждения»; контакты общеобразовательных и дошкольных образовательных учреждений Министерство образования Красноярского края на сайтах органов местного самоуправления городских округов,</w:t>
            </w:r>
          </w:p>
          <w:p w:rsidR="00BD45FA" w:rsidRPr="005371CE" w:rsidRDefault="00BD45FA" w:rsidP="00E8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F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округов и муниципальных районов края, осуществляющих управление в сфере образования.</w:t>
            </w:r>
          </w:p>
        </w:tc>
      </w:tr>
    </w:tbl>
    <w:p w:rsidR="002031E1" w:rsidRDefault="002031E1" w:rsidP="00E8084D">
      <w:pPr>
        <w:jc w:val="center"/>
      </w:pPr>
    </w:p>
    <w:sectPr w:rsidR="002031E1" w:rsidSect="00E8084D">
      <w:headerReference w:type="default" r:id="rId8"/>
      <w:pgSz w:w="16838" w:h="11906" w:orient="landscape"/>
      <w:pgMar w:top="1134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52D" w:rsidRDefault="0070552D" w:rsidP="002031E1">
      <w:pPr>
        <w:spacing w:after="0" w:line="240" w:lineRule="auto"/>
      </w:pPr>
      <w:r>
        <w:separator/>
      </w:r>
    </w:p>
  </w:endnote>
  <w:endnote w:type="continuationSeparator" w:id="1">
    <w:p w:rsidR="0070552D" w:rsidRDefault="0070552D" w:rsidP="0020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52D" w:rsidRDefault="0070552D" w:rsidP="002031E1">
      <w:pPr>
        <w:spacing w:after="0" w:line="240" w:lineRule="auto"/>
      </w:pPr>
      <w:r>
        <w:separator/>
      </w:r>
    </w:p>
  </w:footnote>
  <w:footnote w:type="continuationSeparator" w:id="1">
    <w:p w:rsidR="0070552D" w:rsidRDefault="0070552D" w:rsidP="0020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5037"/>
      <w:docPartObj>
        <w:docPartGallery w:val="Page Numbers (Top of Page)"/>
        <w:docPartUnique/>
      </w:docPartObj>
    </w:sdtPr>
    <w:sdtContent>
      <w:p w:rsidR="00653A7B" w:rsidRDefault="0046123C">
        <w:pPr>
          <w:pStyle w:val="af2"/>
          <w:jc w:val="center"/>
        </w:pPr>
        <w:fldSimple w:instr=" PAGE   \* MERGEFORMAT ">
          <w:r w:rsidR="00E8084D">
            <w:rPr>
              <w:noProof/>
            </w:rPr>
            <w:t>42</w:t>
          </w:r>
        </w:fldSimple>
      </w:p>
    </w:sdtContent>
  </w:sdt>
  <w:p w:rsidR="00653A7B" w:rsidRDefault="00653A7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BB0"/>
    <w:multiLevelType w:val="hybridMultilevel"/>
    <w:tmpl w:val="9656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111D"/>
    <w:multiLevelType w:val="hybridMultilevel"/>
    <w:tmpl w:val="6F72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0534"/>
    <w:multiLevelType w:val="multilevel"/>
    <w:tmpl w:val="B36CB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03F9D"/>
    <w:multiLevelType w:val="hybridMultilevel"/>
    <w:tmpl w:val="D3D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824FB"/>
    <w:multiLevelType w:val="multilevel"/>
    <w:tmpl w:val="EA0C651A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5268A7"/>
    <w:multiLevelType w:val="hybridMultilevel"/>
    <w:tmpl w:val="C70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6B0B"/>
    <w:multiLevelType w:val="hybridMultilevel"/>
    <w:tmpl w:val="A380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F6F"/>
    <w:rsid w:val="00013E29"/>
    <w:rsid w:val="00020C75"/>
    <w:rsid w:val="00113601"/>
    <w:rsid w:val="0015296F"/>
    <w:rsid w:val="00183377"/>
    <w:rsid w:val="002031E1"/>
    <w:rsid w:val="002B06D2"/>
    <w:rsid w:val="003405D8"/>
    <w:rsid w:val="0046123C"/>
    <w:rsid w:val="005B274C"/>
    <w:rsid w:val="006304D8"/>
    <w:rsid w:val="006435AE"/>
    <w:rsid w:val="00653A7B"/>
    <w:rsid w:val="00663FB7"/>
    <w:rsid w:val="00701A6B"/>
    <w:rsid w:val="0070552D"/>
    <w:rsid w:val="007C5F52"/>
    <w:rsid w:val="007D5A34"/>
    <w:rsid w:val="00926B53"/>
    <w:rsid w:val="009D362C"/>
    <w:rsid w:val="00AD6EE5"/>
    <w:rsid w:val="00AF4588"/>
    <w:rsid w:val="00BA5F6F"/>
    <w:rsid w:val="00BC1597"/>
    <w:rsid w:val="00BD45FA"/>
    <w:rsid w:val="00C34D94"/>
    <w:rsid w:val="00C53C58"/>
    <w:rsid w:val="00C55675"/>
    <w:rsid w:val="00E24948"/>
    <w:rsid w:val="00E70617"/>
    <w:rsid w:val="00E8084D"/>
    <w:rsid w:val="00F726F4"/>
    <w:rsid w:val="00F8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E1"/>
  </w:style>
  <w:style w:type="paragraph" w:styleId="1">
    <w:name w:val="heading 1"/>
    <w:basedOn w:val="a"/>
    <w:next w:val="a"/>
    <w:link w:val="10"/>
    <w:qFormat/>
    <w:rsid w:val="00BA5F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A5F6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F6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BA5F6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A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A5F6F"/>
  </w:style>
  <w:style w:type="paragraph" w:styleId="a4">
    <w:name w:val="List Paragraph"/>
    <w:basedOn w:val="a"/>
    <w:uiPriority w:val="34"/>
    <w:qFormat/>
    <w:rsid w:val="00BA5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A5F6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6">
    <w:name w:val="Основной текст Знак"/>
    <w:basedOn w:val="a0"/>
    <w:link w:val="a5"/>
    <w:rsid w:val="00BA5F6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31">
    <w:name w:val="Основной текст (3) + Полужирный"/>
    <w:basedOn w:val="a0"/>
    <w:rsid w:val="00BA5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BA5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A5F6F"/>
    <w:pPr>
      <w:widowControl w:val="0"/>
      <w:shd w:val="clear" w:color="auto" w:fill="FFFFFF"/>
      <w:spacing w:before="420" w:after="0" w:line="281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BA5F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BA5F6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A5F6F"/>
    <w:pPr>
      <w:widowControl w:val="0"/>
      <w:shd w:val="clear" w:color="auto" w:fill="FFFFFF"/>
      <w:spacing w:before="240" w:after="60" w:line="0" w:lineRule="atLeast"/>
      <w:ind w:hanging="38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BA5F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BA5F6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A5F6F"/>
    <w:pPr>
      <w:widowControl w:val="0"/>
      <w:shd w:val="clear" w:color="auto" w:fill="FFFFFF"/>
      <w:spacing w:after="420" w:line="0" w:lineRule="atLeast"/>
      <w:ind w:hanging="1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TrebuchetMS4pt0pt">
    <w:name w:val="Основной текст (2) + Trebuchet MS;4 pt;Курсив;Интервал 0 pt"/>
    <w:basedOn w:val="2"/>
    <w:rsid w:val="00BA5F6F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A5F6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BA5F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BA5F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8pt">
    <w:name w:val="Основной текст (2) + 8 pt;Полужирный"/>
    <w:basedOn w:val="2"/>
    <w:rsid w:val="00BA5F6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sid w:val="00BA5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Подпись к картинке (2)"/>
    <w:basedOn w:val="a"/>
    <w:link w:val="2Exact"/>
    <w:rsid w:val="00BA5F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BA5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5F6F"/>
    <w:rPr>
      <w:rFonts w:ascii="Consolas" w:eastAsia="Times New Roman" w:hAnsi="Consola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BA5F6F"/>
  </w:style>
  <w:style w:type="paragraph" w:styleId="a7">
    <w:name w:val="Normal (Web)"/>
    <w:basedOn w:val="a"/>
    <w:uiPriority w:val="99"/>
    <w:semiHidden/>
    <w:unhideWhenUsed/>
    <w:rsid w:val="00BA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BA5F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locked/>
    <w:rsid w:val="00BA5F6F"/>
    <w:rPr>
      <w:rFonts w:ascii="Calibri" w:eastAsia="Calibri" w:hAnsi="Calibri" w:cs="Times New Roman"/>
      <w:lang w:eastAsia="en-US"/>
    </w:rPr>
  </w:style>
  <w:style w:type="paragraph" w:customStyle="1" w:styleId="aa">
    <w:name w:val="Содержимое таблицы"/>
    <w:basedOn w:val="a"/>
    <w:rsid w:val="00BA5F6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b">
    <w:name w:val="Plain Text"/>
    <w:basedOn w:val="a"/>
    <w:link w:val="ac"/>
    <w:uiPriority w:val="99"/>
    <w:unhideWhenUsed/>
    <w:rsid w:val="00BA5F6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A5F6F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Strong"/>
    <w:basedOn w:val="a0"/>
    <w:uiPriority w:val="22"/>
    <w:qFormat/>
    <w:rsid w:val="00BA5F6F"/>
    <w:rPr>
      <w:b/>
      <w:bCs/>
    </w:rPr>
  </w:style>
  <w:style w:type="paragraph" w:styleId="ae">
    <w:name w:val="caption"/>
    <w:basedOn w:val="a"/>
    <w:next w:val="a"/>
    <w:semiHidden/>
    <w:unhideWhenUsed/>
    <w:qFormat/>
    <w:rsid w:val="00BA5F6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5F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5F6F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BA5F6F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BA5F6F"/>
  </w:style>
  <w:style w:type="paragraph" w:styleId="af2">
    <w:name w:val="header"/>
    <w:basedOn w:val="a"/>
    <w:link w:val="af3"/>
    <w:uiPriority w:val="99"/>
    <w:unhideWhenUsed/>
    <w:rsid w:val="00BA5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A5F6F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BA5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A5F6F"/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22">
    <w:name w:val="Нет списка2"/>
    <w:next w:val="a2"/>
    <w:uiPriority w:val="99"/>
    <w:semiHidden/>
    <w:unhideWhenUsed/>
    <w:rsid w:val="00BA5F6F"/>
  </w:style>
  <w:style w:type="numbering" w:customStyle="1" w:styleId="12">
    <w:name w:val="Нет списка12"/>
    <w:next w:val="a2"/>
    <w:uiPriority w:val="99"/>
    <w:semiHidden/>
    <w:unhideWhenUsed/>
    <w:rsid w:val="00BA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665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530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132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28716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663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545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918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300473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0D7F-A327-47F6-8ED0-36E5F5A5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43</Pages>
  <Words>9065</Words>
  <Characters>51671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Админ</cp:lastModifiedBy>
  <cp:revision>10</cp:revision>
  <dcterms:created xsi:type="dcterms:W3CDTF">2019-11-18T05:57:00Z</dcterms:created>
  <dcterms:modified xsi:type="dcterms:W3CDTF">2022-11-15T10:43:00Z</dcterms:modified>
</cp:coreProperties>
</file>